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0772061"/>
        <w:docPartObj>
          <w:docPartGallery w:val="Cover Pages"/>
          <w:docPartUnique/>
        </w:docPartObj>
      </w:sdtPr>
      <w:sdtEndPr>
        <w:rPr>
          <w:lang w:val="en-GB"/>
        </w:rPr>
      </w:sdtEndPr>
      <w:sdtContent>
        <w:p w14:paraId="23D1DF29" w14:textId="77777777" w:rsidR="00DE7216" w:rsidRDefault="00DE7216">
          <w:r>
            <w:rPr>
              <w:noProof/>
            </w:rPr>
            <mc:AlternateContent>
              <mc:Choice Requires="wps">
                <w:drawing>
                  <wp:anchor distT="0" distB="0" distL="114300" distR="114300" simplePos="0" relativeHeight="251660288" behindDoc="0" locked="0" layoutInCell="1" allowOverlap="1" wp14:anchorId="65EA645C" wp14:editId="6C191215">
                    <wp:simplePos x="0" y="0"/>
                    <wp:positionH relativeFrom="margin">
                      <wp:align>right</wp:align>
                    </wp:positionH>
                    <wp:positionV relativeFrom="page">
                      <wp:posOffset>231140</wp:posOffset>
                    </wp:positionV>
                    <wp:extent cx="594360" cy="987425"/>
                    <wp:effectExtent l="0" t="0" r="0" b="5080"/>
                    <wp:wrapNone/>
                    <wp:docPr id="130" name="Rechthoe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7-01-01T00:00:00Z">
                                    <w:dateFormat w:val="yyyy"/>
                                    <w:lid w:val="nl-NL"/>
                                    <w:storeMappedDataAs w:val="dateTime"/>
                                    <w:calendar w:val="gregorian"/>
                                  </w:date>
                                </w:sdtPr>
                                <w:sdtContent>
                                  <w:p w14:paraId="721B08F4" w14:textId="77777777" w:rsidR="00E16923" w:rsidRDefault="00E16923">
                                    <w:pPr>
                                      <w:pStyle w:val="Geenafstand"/>
                                      <w:jc w:val="right"/>
                                      <w:rPr>
                                        <w:color w:val="FFFFFF" w:themeColor="background1"/>
                                        <w:sz w:val="24"/>
                                        <w:szCs w:val="24"/>
                                      </w:rPr>
                                    </w:pPr>
                                    <w:r>
                                      <w:rPr>
                                        <w:color w:val="FFFFFF" w:themeColor="background1"/>
                                        <w:sz w:val="24"/>
                                        <w:szCs w:val="24"/>
                                        <w:lang w:val="nl-NL"/>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5EA645C" id="Rechthoek 130" o:spid="_x0000_s1026" style="position:absolute;margin-left:-4.4pt;margin-top:18.2pt;width:46.8pt;height:77.75pt;z-index:251660288;visibility:visible;mso-wrap-style:square;mso-width-percent:76;mso-height-percent:98;mso-wrap-distance-left:9pt;mso-wrap-distance-top:0;mso-wrap-distance-right:9pt;mso-wrap-distance-bottom:0;mso-position-horizontal:right;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" fillcolor="#4a66ac [3204]" stroked="f" strokeweight="1pt">
                    <o:lock v:ext="edit" aspectratio="t"/>
                    <v:textbox inset="3.6pt,,3.6pt">
                      <w:txbxContent>
                        <w:sdt>
                          <w:sdtPr>
                            <w:rPr>
                              <w:color w:val="FFFFFF" w:themeColor="background1"/>
                              <w:sz w:val="24"/>
                              <w:szCs w:val="24"/>
                            </w:rPr>
                            <w:alias w:val="Jaar"/>
                            <w:tag w:val=""/>
                            <w:id w:val="1595126926"/>
                            <w:dataBinding w:prefixMappings="xmlns:ns0='http://schemas.microsoft.com/office/2006/coverPageProps' " w:xpath="/ns0:CoverPageProperties[1]/ns0:PublishDate[1]" w:storeItemID="{55AF091B-3C7A-41E3-B477-F2FDAA23CFDA}"/>
                            <w:date w:fullDate="2017-01-01T00:00:00Z">
                              <w:dateFormat w:val="yyyy"/>
                              <w:lid w:val="nl-NL"/>
                              <w:storeMappedDataAs w:val="dateTime"/>
                              <w:calendar w:val="gregorian"/>
                            </w:date>
                          </w:sdtPr>
                          <w:sdtContent>
                            <w:p w14:paraId="721B08F4" w14:textId="77777777" w:rsidR="00E16923" w:rsidRDefault="00E16923">
                              <w:pPr>
                                <w:pStyle w:val="Geenafstand"/>
                                <w:jc w:val="right"/>
                                <w:rPr>
                                  <w:color w:val="FFFFFF" w:themeColor="background1"/>
                                  <w:sz w:val="24"/>
                                  <w:szCs w:val="24"/>
                                </w:rPr>
                              </w:pPr>
                              <w:r>
                                <w:rPr>
                                  <w:color w:val="FFFFFF" w:themeColor="background1"/>
                                  <w:sz w:val="24"/>
                                  <w:szCs w:val="24"/>
                                  <w:lang w:val="nl-NL"/>
                                </w:rPr>
                                <w:t>2017</w:t>
                              </w:r>
                            </w:p>
                          </w:sdtContent>
                        </w:sdt>
                      </w:txbxContent>
                    </v:textbox>
                    <w10:wrap anchorx="margin" anchory="page"/>
                  </v:rect>
                </w:pict>
              </mc:Fallback>
            </mc:AlternateContent>
          </w:r>
        </w:p>
        <w:p w14:paraId="456ADC58" w14:textId="77777777" w:rsidR="00DE7216" w:rsidRDefault="00DE7216">
          <w:pPr>
            <w:rPr>
              <w:lang w:val="en-GB"/>
            </w:rPr>
          </w:pPr>
          <w:r>
            <w:rPr>
              <w:noProof/>
            </w:rPr>
            <mc:AlternateContent>
              <mc:Choice Requires="wpg">
                <w:drawing>
                  <wp:anchor distT="0" distB="0" distL="114300" distR="114300" simplePos="0" relativeHeight="251659264" behindDoc="1" locked="0" layoutInCell="1" allowOverlap="1" wp14:anchorId="368BF551" wp14:editId="324EF31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973DE0A" w14:textId="77777777" w:rsidR="00E16923" w:rsidRDefault="00E16923">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proofErr w:type="spellStart"/>
                                      <w:r>
                                        <w:rPr>
                                          <w:color w:val="FFFFFF" w:themeColor="background1"/>
                                          <w:sz w:val="72"/>
                                          <w:szCs w:val="72"/>
                                        </w:rPr>
                                        <w:t>Vakdidactiek</w:t>
                                      </w:r>
                                      <w:proofErr w:type="spellEnd"/>
                                      <w:r>
                                        <w:rPr>
                                          <w:color w:val="FFFFFF" w:themeColor="background1"/>
                                          <w:sz w:val="72"/>
                                          <w:szCs w:val="72"/>
                                        </w:rPr>
                                        <w:t xml:space="preserve"> 2  </w:t>
                                      </w:r>
                                    </w:sdtContent>
                                  </w:sdt>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68BF551" id="Groe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ZGztvoBQAAuhQAAA4AAAAAAAAAAAAAAAAALgIAAGRycy9lMm9Eb2MueG1sUEsBAi0A&#10;FAAGAAgAAAAhAEjB3GvaAAAABwEAAA8AAAAAAAAAAAAAAAAAQggAAGRycy9kb3ducmV2LnhtbFBL&#10;BQYAAAAABAAEAPMAAABJCQAAAAA=&#10;">
                    <o:lock v:ext="edit" aspectratio="t"/>
                    <v:shape id="Vrije v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2c3165 [2994]" stroked="f">
                      <v:fill color2="#161933 [2018]" rotate="t" colors="0 #4e5073;.5 #30335e;1 #171b45"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973DE0A" w14:textId="77777777" w:rsidR="00E16923" w:rsidRDefault="00E16923">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proofErr w:type="spellStart"/>
                                <w:r>
                                  <w:rPr>
                                    <w:color w:val="FFFFFF" w:themeColor="background1"/>
                                    <w:sz w:val="72"/>
                                    <w:szCs w:val="72"/>
                                  </w:rPr>
                                  <w:t>Vakdidactiek</w:t>
                                </w:r>
                                <w:proofErr w:type="spellEnd"/>
                                <w:r>
                                  <w:rPr>
                                    <w:color w:val="FFFFFF" w:themeColor="background1"/>
                                    <w:sz w:val="72"/>
                                    <w:szCs w:val="72"/>
                                  </w:rPr>
                                  <w:t xml:space="preserve"> 2  </w:t>
                                </w:r>
                              </w:sdtContent>
                            </w:sdt>
                          </w:p>
                        </w:txbxContent>
                      </v:textbox>
                    </v:shape>
                    <v:shape id="Vrije v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19D0FBA6" wp14:editId="0152C28F">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C4DFB" w14:textId="77777777" w:rsidR="00E16923" w:rsidRDefault="00E16923">
                                <w:pPr>
                                  <w:pStyle w:val="Geenafstand"/>
                                  <w:rPr>
                                    <w:color w:val="7F7F7F" w:themeColor="text1" w:themeTint="80"/>
                                    <w:sz w:val="18"/>
                                    <w:szCs w:val="18"/>
                                  </w:rPr>
                                </w:pPr>
                                <w:sdt>
                                  <w:sdtPr>
                                    <w:rPr>
                                      <w:caps/>
                                      <w:color w:val="7F7F7F" w:themeColor="text1" w:themeTint="80"/>
                                      <w:sz w:val="18"/>
                                      <w:szCs w:val="18"/>
                                    </w:rPr>
                                    <w:alias w:val="Bedrijf"/>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Noordelijke Hogeschool</w:t>
                                    </w:r>
                                  </w:sdtContent>
                                </w:sdt>
                                <w:r>
                                  <w:rPr>
                                    <w:caps/>
                                    <w:color w:val="7F7F7F" w:themeColor="text1" w:themeTint="80"/>
                                    <w:sz w:val="18"/>
                                    <w:szCs w:val="18"/>
                                    <w:lang w:val="nl-NL"/>
                                  </w:rPr>
                                  <w:t> </w:t>
                                </w:r>
                                <w:r>
                                  <w:rPr>
                                    <w:color w:val="7F7F7F" w:themeColor="text1" w:themeTint="80"/>
                                    <w:sz w:val="18"/>
                                    <w:szCs w:val="18"/>
                                    <w:lang w:val="nl-NL"/>
                                  </w:rPr>
                                  <w:t>| </w:t>
                                </w: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Leeuwarden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9D0FBA6" id="_x0000_t202" coordsize="21600,21600" o:spt="202" path="m,l,21600r21600,l21600,xe">
                    <v:stroke joinstyle="miter"/>
                    <v:path gradientshapeok="t" o:connecttype="rect"/>
                  </v:shapetype>
                  <v:shape id="Tekstvak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" filled="f" stroked="f" strokeweight=".5pt">
                    <v:textbox style="mso-fit-shape-to-text:t" inset="1in,0,86.4pt,0">
                      <w:txbxContent>
                        <w:p w14:paraId="349C4DFB" w14:textId="77777777" w:rsidR="00E16923" w:rsidRDefault="00E16923">
                          <w:pPr>
                            <w:pStyle w:val="Geenafstand"/>
                            <w:rPr>
                              <w:color w:val="7F7F7F" w:themeColor="text1" w:themeTint="80"/>
                              <w:sz w:val="18"/>
                              <w:szCs w:val="18"/>
                            </w:rPr>
                          </w:pPr>
                          <w:sdt>
                            <w:sdtPr>
                              <w:rPr>
                                <w:caps/>
                                <w:color w:val="7F7F7F" w:themeColor="text1" w:themeTint="80"/>
                                <w:sz w:val="18"/>
                                <w:szCs w:val="18"/>
                              </w:rPr>
                              <w:alias w:val="Bedrijf"/>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Noordelijke Hogeschool</w:t>
                              </w:r>
                            </w:sdtContent>
                          </w:sdt>
                          <w:r>
                            <w:rPr>
                              <w:caps/>
                              <w:color w:val="7F7F7F" w:themeColor="text1" w:themeTint="80"/>
                              <w:sz w:val="18"/>
                              <w:szCs w:val="18"/>
                              <w:lang w:val="nl-NL"/>
                            </w:rPr>
                            <w:t> </w:t>
                          </w:r>
                          <w:r>
                            <w:rPr>
                              <w:color w:val="7F7F7F" w:themeColor="text1" w:themeTint="80"/>
                              <w:sz w:val="18"/>
                              <w:szCs w:val="18"/>
                              <w:lang w:val="nl-NL"/>
                            </w:rPr>
                            <w:t>| </w:t>
                          </w: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Leeuwarden </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5EFEA4B7" wp14:editId="6A01E63B">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A66AC" w:themeColor="accent1"/>
                                    <w:sz w:val="28"/>
                                    <w:szCs w:val="28"/>
                                    <w:lang w:val="nl-NL"/>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06AAA2F" w14:textId="77777777" w:rsidR="00E16923" w:rsidRPr="00DE7216" w:rsidRDefault="00E16923">
                                    <w:pPr>
                                      <w:pStyle w:val="Geenafstand"/>
                                      <w:spacing w:before="40" w:after="40"/>
                                      <w:rPr>
                                        <w:caps/>
                                        <w:color w:val="4A66AC" w:themeColor="accent1"/>
                                        <w:sz w:val="28"/>
                                        <w:szCs w:val="28"/>
                                        <w:lang w:val="nl-NL"/>
                                      </w:rPr>
                                    </w:pPr>
                                    <w:r w:rsidRPr="00DE7216">
                                      <w:rPr>
                                        <w:caps/>
                                        <w:color w:val="4A66AC" w:themeColor="accent1"/>
                                        <w:sz w:val="28"/>
                                        <w:szCs w:val="28"/>
                                        <w:lang w:val="nl-NL"/>
                                      </w:rPr>
                                      <w:t>Taaltaak</w:t>
                                    </w:r>
                                  </w:p>
                                </w:sdtContent>
                              </w:sdt>
                              <w:sdt>
                                <w:sdtPr>
                                  <w:rPr>
                                    <w:caps/>
                                    <w:color w:val="5AA2AE" w:themeColor="accent5"/>
                                    <w:sz w:val="24"/>
                                    <w:szCs w:val="24"/>
                                    <w:lang w:val="nl-NL"/>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70F7D8E" w14:textId="77777777" w:rsidR="00E16923" w:rsidRPr="00DE7216" w:rsidRDefault="00E16923">
                                    <w:pPr>
                                      <w:pStyle w:val="Geenafstand"/>
                                      <w:spacing w:before="40" w:after="40"/>
                                      <w:rPr>
                                        <w:caps/>
                                        <w:color w:val="5AA2AE" w:themeColor="accent5"/>
                                        <w:sz w:val="24"/>
                                        <w:szCs w:val="24"/>
                                        <w:lang w:val="nl-NL"/>
                                      </w:rPr>
                                    </w:pPr>
                                    <w:r>
                                      <w:rPr>
                                        <w:caps/>
                                        <w:color w:val="5AA2AE" w:themeColor="accent5"/>
                                        <w:sz w:val="24"/>
                                        <w:szCs w:val="24"/>
                                        <w:lang w:val="nl-NL"/>
                                      </w:rPr>
                                      <w:t xml:space="preserve">Jesper Braak, </w:t>
                                    </w:r>
                                    <w:r w:rsidRPr="00DE7216">
                                      <w:rPr>
                                        <w:caps/>
                                        <w:color w:val="5AA2AE" w:themeColor="accent5"/>
                                        <w:sz w:val="24"/>
                                        <w:szCs w:val="24"/>
                                        <w:lang w:val="nl-NL"/>
                                      </w:rPr>
                                      <w:t>Leon van esveld</w:t>
                                    </w:r>
                                    <w:r>
                                      <w:rPr>
                                        <w:caps/>
                                        <w:color w:val="5AA2AE" w:themeColor="accent5"/>
                                        <w:sz w:val="24"/>
                                        <w:szCs w:val="24"/>
                                        <w:lang w:val="nl-NL"/>
                                      </w:rPr>
                                      <w:t xml:space="preserve">, Marije Doorenbos &amp; Emily de Graaf </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EFEA4B7" id="Tekstvak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Dzpcv&#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4A66AC" w:themeColor="accent1"/>
                              <w:sz w:val="28"/>
                              <w:szCs w:val="28"/>
                              <w:lang w:val="nl-NL"/>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06AAA2F" w14:textId="77777777" w:rsidR="00E16923" w:rsidRPr="00DE7216" w:rsidRDefault="00E16923">
                              <w:pPr>
                                <w:pStyle w:val="Geenafstand"/>
                                <w:spacing w:before="40" w:after="40"/>
                                <w:rPr>
                                  <w:caps/>
                                  <w:color w:val="4A66AC" w:themeColor="accent1"/>
                                  <w:sz w:val="28"/>
                                  <w:szCs w:val="28"/>
                                  <w:lang w:val="nl-NL"/>
                                </w:rPr>
                              </w:pPr>
                              <w:r w:rsidRPr="00DE7216">
                                <w:rPr>
                                  <w:caps/>
                                  <w:color w:val="4A66AC" w:themeColor="accent1"/>
                                  <w:sz w:val="28"/>
                                  <w:szCs w:val="28"/>
                                  <w:lang w:val="nl-NL"/>
                                </w:rPr>
                                <w:t>Taaltaak</w:t>
                              </w:r>
                            </w:p>
                          </w:sdtContent>
                        </w:sdt>
                        <w:sdt>
                          <w:sdtPr>
                            <w:rPr>
                              <w:caps/>
                              <w:color w:val="5AA2AE" w:themeColor="accent5"/>
                              <w:sz w:val="24"/>
                              <w:szCs w:val="24"/>
                              <w:lang w:val="nl-NL"/>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70F7D8E" w14:textId="77777777" w:rsidR="00E16923" w:rsidRPr="00DE7216" w:rsidRDefault="00E16923">
                              <w:pPr>
                                <w:pStyle w:val="Geenafstand"/>
                                <w:spacing w:before="40" w:after="40"/>
                                <w:rPr>
                                  <w:caps/>
                                  <w:color w:val="5AA2AE" w:themeColor="accent5"/>
                                  <w:sz w:val="24"/>
                                  <w:szCs w:val="24"/>
                                  <w:lang w:val="nl-NL"/>
                                </w:rPr>
                              </w:pPr>
                              <w:r>
                                <w:rPr>
                                  <w:caps/>
                                  <w:color w:val="5AA2AE" w:themeColor="accent5"/>
                                  <w:sz w:val="24"/>
                                  <w:szCs w:val="24"/>
                                  <w:lang w:val="nl-NL"/>
                                </w:rPr>
                                <w:t xml:space="preserve">Jesper Braak, </w:t>
                              </w:r>
                              <w:r w:rsidRPr="00DE7216">
                                <w:rPr>
                                  <w:caps/>
                                  <w:color w:val="5AA2AE" w:themeColor="accent5"/>
                                  <w:sz w:val="24"/>
                                  <w:szCs w:val="24"/>
                                  <w:lang w:val="nl-NL"/>
                                </w:rPr>
                                <w:t>Leon van esveld</w:t>
                              </w:r>
                              <w:r>
                                <w:rPr>
                                  <w:caps/>
                                  <w:color w:val="5AA2AE" w:themeColor="accent5"/>
                                  <w:sz w:val="24"/>
                                  <w:szCs w:val="24"/>
                                  <w:lang w:val="nl-NL"/>
                                </w:rPr>
                                <w:t xml:space="preserve">, Marije Doorenbos &amp; Emily de Graaf </w:t>
                              </w:r>
                            </w:p>
                          </w:sdtContent>
                        </w:sdt>
                      </w:txbxContent>
                    </v:textbox>
                    <w10:wrap type="square" anchorx="page" anchory="page"/>
                  </v:shape>
                </w:pict>
              </mc:Fallback>
            </mc:AlternateContent>
          </w:r>
          <w:r>
            <w:rPr>
              <w:lang w:val="en-GB"/>
            </w:rPr>
            <w:br w:type="page"/>
          </w:r>
        </w:p>
        <w:bookmarkStart w:id="0" w:name="_GoBack" w:displacedByCustomXml="next"/>
        <w:bookmarkEnd w:id="0" w:displacedByCustomXml="next"/>
      </w:sdtContent>
    </w:sdt>
    <w:sdt>
      <w:sdtPr>
        <w:rPr>
          <w:lang w:val="nl-NL"/>
        </w:rPr>
        <w:id w:val="-406226645"/>
        <w:docPartObj>
          <w:docPartGallery w:val="Table of Contents"/>
          <w:docPartUnique/>
        </w:docPartObj>
      </w:sdtPr>
      <w:sdtEndPr>
        <w:rPr>
          <w:rFonts w:asciiTheme="minorHAnsi" w:eastAsiaTheme="minorHAnsi" w:hAnsiTheme="minorHAnsi" w:cstheme="minorBidi"/>
          <w:b/>
          <w:bCs/>
          <w:caps w:val="0"/>
          <w:spacing w:val="0"/>
          <w:sz w:val="21"/>
          <w:szCs w:val="21"/>
        </w:rPr>
      </w:sdtEndPr>
      <w:sdtContent>
        <w:p w14:paraId="2F93FB81" w14:textId="77777777" w:rsidR="00DE7216" w:rsidRDefault="00DE7216">
          <w:pPr>
            <w:pStyle w:val="Kopvaninhoudsopgave"/>
          </w:pPr>
          <w:r>
            <w:rPr>
              <w:lang w:val="nl-NL"/>
            </w:rPr>
            <w:t>Inhoud</w:t>
          </w:r>
        </w:p>
        <w:p w14:paraId="2740D1B9" w14:textId="3EEBAF48" w:rsidR="00B011B4" w:rsidRDefault="00DE7216">
          <w:pPr>
            <w:pStyle w:val="Inhopg1"/>
            <w:tabs>
              <w:tab w:val="right" w:leader="dot" w:pos="9350"/>
            </w:tabs>
            <w:rPr>
              <w:rFonts w:eastAsiaTheme="minorEastAsia"/>
              <w:noProof/>
              <w:sz w:val="22"/>
              <w:szCs w:val="22"/>
              <w:lang w:val="en-GB" w:eastAsia="en-GB"/>
            </w:rPr>
          </w:pPr>
          <w:r>
            <w:fldChar w:fldCharType="begin"/>
          </w:r>
          <w:r>
            <w:instrText xml:space="preserve"> TOC \o "1-3" \h \z \u </w:instrText>
          </w:r>
          <w:r>
            <w:fldChar w:fldCharType="separate"/>
          </w:r>
          <w:hyperlink w:anchor="_Toc497742487" w:history="1">
            <w:r w:rsidR="00B011B4" w:rsidRPr="009A6010">
              <w:rPr>
                <w:rStyle w:val="Hyperlink"/>
                <w:rFonts w:eastAsia="Times New Roman"/>
                <w:noProof/>
                <w:lang w:val="nl-NL" w:eastAsia="en-GB"/>
              </w:rPr>
              <w:t>Bijlagen</w:t>
            </w:r>
            <w:r w:rsidR="00B011B4">
              <w:rPr>
                <w:noProof/>
                <w:webHidden/>
              </w:rPr>
              <w:tab/>
            </w:r>
            <w:r w:rsidR="00B011B4">
              <w:rPr>
                <w:noProof/>
                <w:webHidden/>
              </w:rPr>
              <w:fldChar w:fldCharType="begin"/>
            </w:r>
            <w:r w:rsidR="00B011B4">
              <w:rPr>
                <w:noProof/>
                <w:webHidden/>
              </w:rPr>
              <w:instrText xml:space="preserve"> PAGEREF _Toc497742487 \h </w:instrText>
            </w:r>
            <w:r w:rsidR="00B011B4">
              <w:rPr>
                <w:noProof/>
                <w:webHidden/>
              </w:rPr>
            </w:r>
            <w:r w:rsidR="00B011B4">
              <w:rPr>
                <w:noProof/>
                <w:webHidden/>
              </w:rPr>
              <w:fldChar w:fldCharType="separate"/>
            </w:r>
            <w:r w:rsidR="00B011B4">
              <w:rPr>
                <w:noProof/>
                <w:webHidden/>
              </w:rPr>
              <w:t>5</w:t>
            </w:r>
            <w:r w:rsidR="00B011B4">
              <w:rPr>
                <w:noProof/>
                <w:webHidden/>
              </w:rPr>
              <w:fldChar w:fldCharType="end"/>
            </w:r>
          </w:hyperlink>
        </w:p>
        <w:p w14:paraId="7CBA6CB6" w14:textId="185B50C6" w:rsidR="00B011B4" w:rsidRDefault="00B011B4">
          <w:pPr>
            <w:pStyle w:val="Inhopg2"/>
            <w:tabs>
              <w:tab w:val="right" w:leader="dot" w:pos="9350"/>
            </w:tabs>
            <w:rPr>
              <w:rFonts w:eastAsiaTheme="minorEastAsia"/>
              <w:noProof/>
              <w:sz w:val="22"/>
              <w:szCs w:val="22"/>
              <w:lang w:val="en-GB" w:eastAsia="en-GB"/>
            </w:rPr>
          </w:pPr>
          <w:hyperlink w:anchor="_Toc497742488" w:history="1">
            <w:r w:rsidRPr="009A6010">
              <w:rPr>
                <w:rStyle w:val="Hyperlink"/>
                <w:rFonts w:eastAsia="Times New Roman"/>
                <w:noProof/>
                <w:lang w:val="nl-NL" w:eastAsia="en-GB"/>
              </w:rPr>
              <w:t>Theoretische Verantwoording</w:t>
            </w:r>
            <w:r>
              <w:rPr>
                <w:noProof/>
                <w:webHidden/>
              </w:rPr>
              <w:tab/>
            </w:r>
            <w:r>
              <w:rPr>
                <w:noProof/>
                <w:webHidden/>
              </w:rPr>
              <w:fldChar w:fldCharType="begin"/>
            </w:r>
            <w:r>
              <w:rPr>
                <w:noProof/>
                <w:webHidden/>
              </w:rPr>
              <w:instrText xml:space="preserve"> PAGEREF _Toc497742488 \h </w:instrText>
            </w:r>
            <w:r>
              <w:rPr>
                <w:noProof/>
                <w:webHidden/>
              </w:rPr>
            </w:r>
            <w:r>
              <w:rPr>
                <w:noProof/>
                <w:webHidden/>
              </w:rPr>
              <w:fldChar w:fldCharType="separate"/>
            </w:r>
            <w:r>
              <w:rPr>
                <w:noProof/>
                <w:webHidden/>
              </w:rPr>
              <w:t>5</w:t>
            </w:r>
            <w:r>
              <w:rPr>
                <w:noProof/>
                <w:webHidden/>
              </w:rPr>
              <w:fldChar w:fldCharType="end"/>
            </w:r>
          </w:hyperlink>
        </w:p>
        <w:p w14:paraId="16E97F66" w14:textId="474C41A4" w:rsidR="00B011B4" w:rsidRDefault="00B011B4">
          <w:pPr>
            <w:pStyle w:val="Inhopg3"/>
            <w:tabs>
              <w:tab w:val="right" w:leader="dot" w:pos="9350"/>
            </w:tabs>
            <w:rPr>
              <w:rFonts w:eastAsiaTheme="minorEastAsia"/>
              <w:noProof/>
              <w:sz w:val="22"/>
              <w:szCs w:val="22"/>
              <w:lang w:val="en-GB" w:eastAsia="en-GB"/>
            </w:rPr>
          </w:pPr>
          <w:hyperlink w:anchor="_Toc497742489" w:history="1">
            <w:r w:rsidRPr="009A6010">
              <w:rPr>
                <w:rStyle w:val="Hyperlink"/>
                <w:noProof/>
                <w:lang w:val="nl-NL"/>
              </w:rPr>
              <w:t>Neuner, formatieve toetsing en het onderwijsleergesprek</w:t>
            </w:r>
            <w:r>
              <w:rPr>
                <w:noProof/>
                <w:webHidden/>
              </w:rPr>
              <w:tab/>
            </w:r>
            <w:r>
              <w:rPr>
                <w:noProof/>
                <w:webHidden/>
              </w:rPr>
              <w:fldChar w:fldCharType="begin"/>
            </w:r>
            <w:r>
              <w:rPr>
                <w:noProof/>
                <w:webHidden/>
              </w:rPr>
              <w:instrText xml:space="preserve"> PAGEREF _Toc497742489 \h </w:instrText>
            </w:r>
            <w:r>
              <w:rPr>
                <w:noProof/>
                <w:webHidden/>
              </w:rPr>
            </w:r>
            <w:r>
              <w:rPr>
                <w:noProof/>
                <w:webHidden/>
              </w:rPr>
              <w:fldChar w:fldCharType="separate"/>
            </w:r>
            <w:r>
              <w:rPr>
                <w:noProof/>
                <w:webHidden/>
              </w:rPr>
              <w:t>5</w:t>
            </w:r>
            <w:r>
              <w:rPr>
                <w:noProof/>
                <w:webHidden/>
              </w:rPr>
              <w:fldChar w:fldCharType="end"/>
            </w:r>
          </w:hyperlink>
        </w:p>
        <w:p w14:paraId="16C93A82" w14:textId="75EA82D3" w:rsidR="00B011B4" w:rsidRDefault="00B011B4">
          <w:pPr>
            <w:pStyle w:val="Inhopg3"/>
            <w:tabs>
              <w:tab w:val="right" w:leader="dot" w:pos="9350"/>
            </w:tabs>
            <w:rPr>
              <w:rFonts w:eastAsiaTheme="minorEastAsia"/>
              <w:noProof/>
              <w:sz w:val="22"/>
              <w:szCs w:val="22"/>
              <w:lang w:val="en-GB" w:eastAsia="en-GB"/>
            </w:rPr>
          </w:pPr>
          <w:hyperlink w:anchor="_Toc497742490" w:history="1">
            <w:r w:rsidRPr="009A6010">
              <w:rPr>
                <w:rStyle w:val="Hyperlink"/>
                <w:noProof/>
                <w:lang w:val="nl-NL"/>
              </w:rPr>
              <w:t>Onderwijsleergesprek</w:t>
            </w:r>
            <w:r>
              <w:rPr>
                <w:noProof/>
                <w:webHidden/>
              </w:rPr>
              <w:tab/>
            </w:r>
            <w:r>
              <w:rPr>
                <w:noProof/>
                <w:webHidden/>
              </w:rPr>
              <w:fldChar w:fldCharType="begin"/>
            </w:r>
            <w:r>
              <w:rPr>
                <w:noProof/>
                <w:webHidden/>
              </w:rPr>
              <w:instrText xml:space="preserve"> PAGEREF _Toc497742490 \h </w:instrText>
            </w:r>
            <w:r>
              <w:rPr>
                <w:noProof/>
                <w:webHidden/>
              </w:rPr>
            </w:r>
            <w:r>
              <w:rPr>
                <w:noProof/>
                <w:webHidden/>
              </w:rPr>
              <w:fldChar w:fldCharType="separate"/>
            </w:r>
            <w:r>
              <w:rPr>
                <w:noProof/>
                <w:webHidden/>
              </w:rPr>
              <w:t>5</w:t>
            </w:r>
            <w:r>
              <w:rPr>
                <w:noProof/>
                <w:webHidden/>
              </w:rPr>
              <w:fldChar w:fldCharType="end"/>
            </w:r>
          </w:hyperlink>
        </w:p>
        <w:p w14:paraId="40D64785" w14:textId="4BC23E8A" w:rsidR="00B011B4" w:rsidRDefault="00B011B4">
          <w:pPr>
            <w:pStyle w:val="Inhopg3"/>
            <w:tabs>
              <w:tab w:val="right" w:leader="dot" w:pos="9350"/>
            </w:tabs>
            <w:rPr>
              <w:rFonts w:eastAsiaTheme="minorEastAsia"/>
              <w:noProof/>
              <w:sz w:val="22"/>
              <w:szCs w:val="22"/>
              <w:lang w:val="en-GB" w:eastAsia="en-GB"/>
            </w:rPr>
          </w:pPr>
          <w:hyperlink w:anchor="_Toc497742491" w:history="1">
            <w:r w:rsidRPr="009A6010">
              <w:rPr>
                <w:rStyle w:val="Hyperlink"/>
                <w:noProof/>
                <w:lang w:val="nl-NL"/>
              </w:rPr>
              <w:t>Kerndoelen</w:t>
            </w:r>
            <w:r>
              <w:rPr>
                <w:noProof/>
                <w:webHidden/>
              </w:rPr>
              <w:tab/>
            </w:r>
            <w:r>
              <w:rPr>
                <w:noProof/>
                <w:webHidden/>
              </w:rPr>
              <w:fldChar w:fldCharType="begin"/>
            </w:r>
            <w:r>
              <w:rPr>
                <w:noProof/>
                <w:webHidden/>
              </w:rPr>
              <w:instrText xml:space="preserve"> PAGEREF _Toc497742491 \h </w:instrText>
            </w:r>
            <w:r>
              <w:rPr>
                <w:noProof/>
                <w:webHidden/>
              </w:rPr>
            </w:r>
            <w:r>
              <w:rPr>
                <w:noProof/>
                <w:webHidden/>
              </w:rPr>
              <w:fldChar w:fldCharType="separate"/>
            </w:r>
            <w:r>
              <w:rPr>
                <w:noProof/>
                <w:webHidden/>
              </w:rPr>
              <w:t>6</w:t>
            </w:r>
            <w:r>
              <w:rPr>
                <w:noProof/>
                <w:webHidden/>
              </w:rPr>
              <w:fldChar w:fldCharType="end"/>
            </w:r>
          </w:hyperlink>
        </w:p>
        <w:p w14:paraId="77829F4A" w14:textId="6F85CAB4" w:rsidR="00B011B4" w:rsidRDefault="00B011B4">
          <w:pPr>
            <w:pStyle w:val="Inhopg3"/>
            <w:tabs>
              <w:tab w:val="right" w:leader="dot" w:pos="9350"/>
            </w:tabs>
            <w:rPr>
              <w:rFonts w:eastAsiaTheme="minorEastAsia"/>
              <w:noProof/>
              <w:sz w:val="22"/>
              <w:szCs w:val="22"/>
              <w:lang w:val="en-GB" w:eastAsia="en-GB"/>
            </w:rPr>
          </w:pPr>
          <w:hyperlink w:anchor="_Toc497742492" w:history="1">
            <w:r w:rsidRPr="009A6010">
              <w:rPr>
                <w:rStyle w:val="Hyperlink"/>
                <w:noProof/>
                <w:lang w:val="nl-NL"/>
              </w:rPr>
              <w:t>Taalprofielen</w:t>
            </w:r>
            <w:r>
              <w:rPr>
                <w:noProof/>
                <w:webHidden/>
              </w:rPr>
              <w:tab/>
            </w:r>
            <w:r>
              <w:rPr>
                <w:noProof/>
                <w:webHidden/>
              </w:rPr>
              <w:fldChar w:fldCharType="begin"/>
            </w:r>
            <w:r>
              <w:rPr>
                <w:noProof/>
                <w:webHidden/>
              </w:rPr>
              <w:instrText xml:space="preserve"> PAGEREF _Toc497742492 \h </w:instrText>
            </w:r>
            <w:r>
              <w:rPr>
                <w:noProof/>
                <w:webHidden/>
              </w:rPr>
            </w:r>
            <w:r>
              <w:rPr>
                <w:noProof/>
                <w:webHidden/>
              </w:rPr>
              <w:fldChar w:fldCharType="separate"/>
            </w:r>
            <w:r>
              <w:rPr>
                <w:noProof/>
                <w:webHidden/>
              </w:rPr>
              <w:t>6</w:t>
            </w:r>
            <w:r>
              <w:rPr>
                <w:noProof/>
                <w:webHidden/>
              </w:rPr>
              <w:fldChar w:fldCharType="end"/>
            </w:r>
          </w:hyperlink>
        </w:p>
        <w:p w14:paraId="6925E240" w14:textId="08B7368B" w:rsidR="00B011B4" w:rsidRDefault="00B011B4">
          <w:pPr>
            <w:pStyle w:val="Inhopg3"/>
            <w:tabs>
              <w:tab w:val="right" w:leader="dot" w:pos="9350"/>
            </w:tabs>
            <w:rPr>
              <w:rFonts w:eastAsiaTheme="minorEastAsia"/>
              <w:noProof/>
              <w:sz w:val="22"/>
              <w:szCs w:val="22"/>
              <w:lang w:val="en-GB" w:eastAsia="en-GB"/>
            </w:rPr>
          </w:pPr>
          <w:hyperlink w:anchor="_Toc497742493" w:history="1">
            <w:r w:rsidRPr="009A6010">
              <w:rPr>
                <w:rStyle w:val="Hyperlink"/>
                <w:noProof/>
                <w:lang w:val="nl-NL"/>
              </w:rPr>
              <w:t>Inleiding en afsluiting les</w:t>
            </w:r>
            <w:r>
              <w:rPr>
                <w:noProof/>
                <w:webHidden/>
              </w:rPr>
              <w:tab/>
            </w:r>
            <w:r>
              <w:rPr>
                <w:noProof/>
                <w:webHidden/>
              </w:rPr>
              <w:fldChar w:fldCharType="begin"/>
            </w:r>
            <w:r>
              <w:rPr>
                <w:noProof/>
                <w:webHidden/>
              </w:rPr>
              <w:instrText xml:space="preserve"> PAGEREF _Toc497742493 \h </w:instrText>
            </w:r>
            <w:r>
              <w:rPr>
                <w:noProof/>
                <w:webHidden/>
              </w:rPr>
            </w:r>
            <w:r>
              <w:rPr>
                <w:noProof/>
                <w:webHidden/>
              </w:rPr>
              <w:fldChar w:fldCharType="separate"/>
            </w:r>
            <w:r>
              <w:rPr>
                <w:noProof/>
                <w:webHidden/>
              </w:rPr>
              <w:t>6</w:t>
            </w:r>
            <w:r>
              <w:rPr>
                <w:noProof/>
                <w:webHidden/>
              </w:rPr>
              <w:fldChar w:fldCharType="end"/>
            </w:r>
          </w:hyperlink>
        </w:p>
        <w:p w14:paraId="6D65A191" w14:textId="7DEEA5DF" w:rsidR="00B011B4" w:rsidRDefault="00B011B4">
          <w:pPr>
            <w:pStyle w:val="Inhopg2"/>
            <w:tabs>
              <w:tab w:val="right" w:leader="dot" w:pos="9350"/>
            </w:tabs>
            <w:rPr>
              <w:rFonts w:eastAsiaTheme="minorEastAsia"/>
              <w:noProof/>
              <w:sz w:val="22"/>
              <w:szCs w:val="22"/>
              <w:lang w:val="en-GB" w:eastAsia="en-GB"/>
            </w:rPr>
          </w:pPr>
          <w:hyperlink w:anchor="_Toc497742494" w:history="1">
            <w:r w:rsidRPr="009A6010">
              <w:rPr>
                <w:rStyle w:val="Hyperlink"/>
                <w:noProof/>
                <w:lang w:val="nl-NL"/>
              </w:rPr>
              <w:t>Rubrics</w:t>
            </w:r>
            <w:r>
              <w:rPr>
                <w:noProof/>
                <w:webHidden/>
              </w:rPr>
              <w:tab/>
            </w:r>
            <w:r>
              <w:rPr>
                <w:noProof/>
                <w:webHidden/>
              </w:rPr>
              <w:fldChar w:fldCharType="begin"/>
            </w:r>
            <w:r>
              <w:rPr>
                <w:noProof/>
                <w:webHidden/>
              </w:rPr>
              <w:instrText xml:space="preserve"> PAGEREF _Toc497742494 \h </w:instrText>
            </w:r>
            <w:r>
              <w:rPr>
                <w:noProof/>
                <w:webHidden/>
              </w:rPr>
            </w:r>
            <w:r>
              <w:rPr>
                <w:noProof/>
                <w:webHidden/>
              </w:rPr>
              <w:fldChar w:fldCharType="separate"/>
            </w:r>
            <w:r>
              <w:rPr>
                <w:noProof/>
                <w:webHidden/>
              </w:rPr>
              <w:t>7</w:t>
            </w:r>
            <w:r>
              <w:rPr>
                <w:noProof/>
                <w:webHidden/>
              </w:rPr>
              <w:fldChar w:fldCharType="end"/>
            </w:r>
          </w:hyperlink>
        </w:p>
        <w:p w14:paraId="6EF41C3A" w14:textId="11DF1C81" w:rsidR="00B011B4" w:rsidRDefault="00B011B4">
          <w:pPr>
            <w:pStyle w:val="Inhopg3"/>
            <w:tabs>
              <w:tab w:val="right" w:leader="dot" w:pos="9350"/>
            </w:tabs>
            <w:rPr>
              <w:rFonts w:eastAsiaTheme="minorEastAsia"/>
              <w:noProof/>
              <w:sz w:val="22"/>
              <w:szCs w:val="22"/>
              <w:lang w:val="en-GB" w:eastAsia="en-GB"/>
            </w:rPr>
          </w:pPr>
          <w:hyperlink w:anchor="_Toc497742495" w:history="1">
            <w:r w:rsidRPr="009A6010">
              <w:rPr>
                <w:rStyle w:val="Hyperlink"/>
                <w:noProof/>
                <w:lang w:val="nl-NL"/>
              </w:rPr>
              <w:t>Rubric schrijven/vocabulaire</w:t>
            </w:r>
            <w:r>
              <w:rPr>
                <w:noProof/>
                <w:webHidden/>
              </w:rPr>
              <w:tab/>
            </w:r>
            <w:r>
              <w:rPr>
                <w:noProof/>
                <w:webHidden/>
              </w:rPr>
              <w:fldChar w:fldCharType="begin"/>
            </w:r>
            <w:r>
              <w:rPr>
                <w:noProof/>
                <w:webHidden/>
              </w:rPr>
              <w:instrText xml:space="preserve"> PAGEREF _Toc497742495 \h </w:instrText>
            </w:r>
            <w:r>
              <w:rPr>
                <w:noProof/>
                <w:webHidden/>
              </w:rPr>
            </w:r>
            <w:r>
              <w:rPr>
                <w:noProof/>
                <w:webHidden/>
              </w:rPr>
              <w:fldChar w:fldCharType="separate"/>
            </w:r>
            <w:r>
              <w:rPr>
                <w:noProof/>
                <w:webHidden/>
              </w:rPr>
              <w:t>7</w:t>
            </w:r>
            <w:r>
              <w:rPr>
                <w:noProof/>
                <w:webHidden/>
              </w:rPr>
              <w:fldChar w:fldCharType="end"/>
            </w:r>
          </w:hyperlink>
        </w:p>
        <w:p w14:paraId="25EBD448" w14:textId="708564F3" w:rsidR="00B011B4" w:rsidRDefault="00B011B4">
          <w:pPr>
            <w:pStyle w:val="Inhopg3"/>
            <w:tabs>
              <w:tab w:val="right" w:leader="dot" w:pos="9350"/>
            </w:tabs>
            <w:rPr>
              <w:rFonts w:eastAsiaTheme="minorEastAsia"/>
              <w:noProof/>
              <w:sz w:val="22"/>
              <w:szCs w:val="22"/>
              <w:lang w:val="en-GB" w:eastAsia="en-GB"/>
            </w:rPr>
          </w:pPr>
          <w:hyperlink w:anchor="_Toc497742496" w:history="1">
            <w:r w:rsidRPr="009A6010">
              <w:rPr>
                <w:rStyle w:val="Hyperlink"/>
                <w:rFonts w:eastAsia="Times New Roman"/>
                <w:noProof/>
                <w:lang w:val="en-GB" w:eastAsia="en-GB"/>
              </w:rPr>
              <w:t>Rubric spreken</w:t>
            </w:r>
            <w:r>
              <w:rPr>
                <w:noProof/>
                <w:webHidden/>
              </w:rPr>
              <w:tab/>
            </w:r>
            <w:r>
              <w:rPr>
                <w:noProof/>
                <w:webHidden/>
              </w:rPr>
              <w:fldChar w:fldCharType="begin"/>
            </w:r>
            <w:r>
              <w:rPr>
                <w:noProof/>
                <w:webHidden/>
              </w:rPr>
              <w:instrText xml:space="preserve"> PAGEREF _Toc497742496 \h </w:instrText>
            </w:r>
            <w:r>
              <w:rPr>
                <w:noProof/>
                <w:webHidden/>
              </w:rPr>
            </w:r>
            <w:r>
              <w:rPr>
                <w:noProof/>
                <w:webHidden/>
              </w:rPr>
              <w:fldChar w:fldCharType="separate"/>
            </w:r>
            <w:r>
              <w:rPr>
                <w:noProof/>
                <w:webHidden/>
              </w:rPr>
              <w:t>9</w:t>
            </w:r>
            <w:r>
              <w:rPr>
                <w:noProof/>
                <w:webHidden/>
              </w:rPr>
              <w:fldChar w:fldCharType="end"/>
            </w:r>
          </w:hyperlink>
        </w:p>
        <w:p w14:paraId="633BA7B2" w14:textId="65BC0783" w:rsidR="00B011B4" w:rsidRDefault="00B011B4">
          <w:pPr>
            <w:pStyle w:val="Inhopg2"/>
            <w:tabs>
              <w:tab w:val="right" w:leader="dot" w:pos="9350"/>
            </w:tabs>
            <w:rPr>
              <w:rFonts w:eastAsiaTheme="minorEastAsia"/>
              <w:noProof/>
              <w:sz w:val="22"/>
              <w:szCs w:val="22"/>
              <w:lang w:val="en-GB" w:eastAsia="en-GB"/>
            </w:rPr>
          </w:pPr>
          <w:hyperlink w:anchor="_Toc497742497" w:history="1">
            <w:r w:rsidRPr="009A6010">
              <w:rPr>
                <w:rStyle w:val="Hyperlink"/>
                <w:rFonts w:eastAsia="Times New Roman"/>
                <w:noProof/>
                <w:lang w:val="en-GB" w:eastAsia="en-GB"/>
              </w:rPr>
              <w:t>PowerPoints</w:t>
            </w:r>
            <w:r>
              <w:rPr>
                <w:noProof/>
                <w:webHidden/>
              </w:rPr>
              <w:tab/>
            </w:r>
            <w:r>
              <w:rPr>
                <w:noProof/>
                <w:webHidden/>
              </w:rPr>
              <w:fldChar w:fldCharType="begin"/>
            </w:r>
            <w:r>
              <w:rPr>
                <w:noProof/>
                <w:webHidden/>
              </w:rPr>
              <w:instrText xml:space="preserve"> PAGEREF _Toc497742497 \h </w:instrText>
            </w:r>
            <w:r>
              <w:rPr>
                <w:noProof/>
                <w:webHidden/>
              </w:rPr>
            </w:r>
            <w:r>
              <w:rPr>
                <w:noProof/>
                <w:webHidden/>
              </w:rPr>
              <w:fldChar w:fldCharType="separate"/>
            </w:r>
            <w:r>
              <w:rPr>
                <w:noProof/>
                <w:webHidden/>
              </w:rPr>
              <w:t>11</w:t>
            </w:r>
            <w:r>
              <w:rPr>
                <w:noProof/>
                <w:webHidden/>
              </w:rPr>
              <w:fldChar w:fldCharType="end"/>
            </w:r>
          </w:hyperlink>
        </w:p>
        <w:p w14:paraId="029D33D4" w14:textId="78F4712A" w:rsidR="00B011B4" w:rsidRDefault="00B011B4">
          <w:pPr>
            <w:pStyle w:val="Inhopg3"/>
            <w:tabs>
              <w:tab w:val="right" w:leader="dot" w:pos="9350"/>
            </w:tabs>
            <w:rPr>
              <w:rFonts w:eastAsiaTheme="minorEastAsia"/>
              <w:noProof/>
              <w:sz w:val="22"/>
              <w:szCs w:val="22"/>
              <w:lang w:val="en-GB" w:eastAsia="en-GB"/>
            </w:rPr>
          </w:pPr>
          <w:hyperlink w:anchor="_Toc497742498" w:history="1">
            <w:r w:rsidRPr="009A6010">
              <w:rPr>
                <w:rStyle w:val="Hyperlink"/>
                <w:rFonts w:eastAsia="Times New Roman"/>
                <w:noProof/>
                <w:lang w:val="en-GB" w:eastAsia="en-GB"/>
              </w:rPr>
              <w:t>Les 1</w:t>
            </w:r>
            <w:r>
              <w:rPr>
                <w:noProof/>
                <w:webHidden/>
              </w:rPr>
              <w:tab/>
            </w:r>
            <w:r>
              <w:rPr>
                <w:noProof/>
                <w:webHidden/>
              </w:rPr>
              <w:fldChar w:fldCharType="begin"/>
            </w:r>
            <w:r>
              <w:rPr>
                <w:noProof/>
                <w:webHidden/>
              </w:rPr>
              <w:instrText xml:space="preserve"> PAGEREF _Toc497742498 \h </w:instrText>
            </w:r>
            <w:r>
              <w:rPr>
                <w:noProof/>
                <w:webHidden/>
              </w:rPr>
            </w:r>
            <w:r>
              <w:rPr>
                <w:noProof/>
                <w:webHidden/>
              </w:rPr>
              <w:fldChar w:fldCharType="separate"/>
            </w:r>
            <w:r>
              <w:rPr>
                <w:noProof/>
                <w:webHidden/>
              </w:rPr>
              <w:t>11</w:t>
            </w:r>
            <w:r>
              <w:rPr>
                <w:noProof/>
                <w:webHidden/>
              </w:rPr>
              <w:fldChar w:fldCharType="end"/>
            </w:r>
          </w:hyperlink>
        </w:p>
        <w:p w14:paraId="63DA0F86" w14:textId="19B96184" w:rsidR="00B011B4" w:rsidRDefault="00B011B4">
          <w:pPr>
            <w:pStyle w:val="Inhopg3"/>
            <w:tabs>
              <w:tab w:val="right" w:leader="dot" w:pos="9350"/>
            </w:tabs>
            <w:rPr>
              <w:rFonts w:eastAsiaTheme="minorEastAsia"/>
              <w:noProof/>
              <w:sz w:val="22"/>
              <w:szCs w:val="22"/>
              <w:lang w:val="en-GB" w:eastAsia="en-GB"/>
            </w:rPr>
          </w:pPr>
          <w:hyperlink w:anchor="_Toc497742499" w:history="1">
            <w:r w:rsidRPr="009A6010">
              <w:rPr>
                <w:rStyle w:val="Hyperlink"/>
                <w:rFonts w:eastAsia="Times New Roman"/>
                <w:noProof/>
                <w:lang w:val="en-GB" w:eastAsia="en-GB"/>
              </w:rPr>
              <w:t>Les 2</w:t>
            </w:r>
            <w:r>
              <w:rPr>
                <w:noProof/>
                <w:webHidden/>
              </w:rPr>
              <w:tab/>
            </w:r>
            <w:r>
              <w:rPr>
                <w:noProof/>
                <w:webHidden/>
              </w:rPr>
              <w:fldChar w:fldCharType="begin"/>
            </w:r>
            <w:r>
              <w:rPr>
                <w:noProof/>
                <w:webHidden/>
              </w:rPr>
              <w:instrText xml:space="preserve"> PAGEREF _Toc497742499 \h </w:instrText>
            </w:r>
            <w:r>
              <w:rPr>
                <w:noProof/>
                <w:webHidden/>
              </w:rPr>
            </w:r>
            <w:r>
              <w:rPr>
                <w:noProof/>
                <w:webHidden/>
              </w:rPr>
              <w:fldChar w:fldCharType="separate"/>
            </w:r>
            <w:r>
              <w:rPr>
                <w:noProof/>
                <w:webHidden/>
              </w:rPr>
              <w:t>15</w:t>
            </w:r>
            <w:r>
              <w:rPr>
                <w:noProof/>
                <w:webHidden/>
              </w:rPr>
              <w:fldChar w:fldCharType="end"/>
            </w:r>
          </w:hyperlink>
        </w:p>
        <w:p w14:paraId="3F927AC6" w14:textId="29BE274B" w:rsidR="00B011B4" w:rsidRDefault="00B011B4">
          <w:pPr>
            <w:pStyle w:val="Inhopg3"/>
            <w:tabs>
              <w:tab w:val="right" w:leader="dot" w:pos="9350"/>
            </w:tabs>
            <w:rPr>
              <w:rFonts w:eastAsiaTheme="minorEastAsia"/>
              <w:noProof/>
              <w:sz w:val="22"/>
              <w:szCs w:val="22"/>
              <w:lang w:val="en-GB" w:eastAsia="en-GB"/>
            </w:rPr>
          </w:pPr>
          <w:hyperlink w:anchor="_Toc497742500" w:history="1">
            <w:r w:rsidRPr="009A6010">
              <w:rPr>
                <w:rStyle w:val="Hyperlink"/>
                <w:rFonts w:eastAsia="Times New Roman"/>
                <w:noProof/>
                <w:lang w:val="en-GB" w:eastAsia="en-GB"/>
              </w:rPr>
              <w:t>Les 3</w:t>
            </w:r>
            <w:r>
              <w:rPr>
                <w:noProof/>
                <w:webHidden/>
              </w:rPr>
              <w:tab/>
            </w:r>
            <w:r>
              <w:rPr>
                <w:noProof/>
                <w:webHidden/>
              </w:rPr>
              <w:fldChar w:fldCharType="begin"/>
            </w:r>
            <w:r>
              <w:rPr>
                <w:noProof/>
                <w:webHidden/>
              </w:rPr>
              <w:instrText xml:space="preserve"> PAGEREF _Toc497742500 \h </w:instrText>
            </w:r>
            <w:r>
              <w:rPr>
                <w:noProof/>
                <w:webHidden/>
              </w:rPr>
            </w:r>
            <w:r>
              <w:rPr>
                <w:noProof/>
                <w:webHidden/>
              </w:rPr>
              <w:fldChar w:fldCharType="separate"/>
            </w:r>
            <w:r>
              <w:rPr>
                <w:noProof/>
                <w:webHidden/>
              </w:rPr>
              <w:t>19</w:t>
            </w:r>
            <w:r>
              <w:rPr>
                <w:noProof/>
                <w:webHidden/>
              </w:rPr>
              <w:fldChar w:fldCharType="end"/>
            </w:r>
          </w:hyperlink>
        </w:p>
        <w:p w14:paraId="717CC868" w14:textId="22672759" w:rsidR="00B011B4" w:rsidRDefault="00B011B4">
          <w:pPr>
            <w:pStyle w:val="Inhopg1"/>
            <w:tabs>
              <w:tab w:val="right" w:leader="dot" w:pos="9350"/>
            </w:tabs>
            <w:rPr>
              <w:rFonts w:eastAsiaTheme="minorEastAsia"/>
              <w:noProof/>
              <w:sz w:val="22"/>
              <w:szCs w:val="22"/>
              <w:lang w:val="en-GB" w:eastAsia="en-GB"/>
            </w:rPr>
          </w:pPr>
          <w:hyperlink w:anchor="_Toc497742501" w:history="1">
            <w:r w:rsidRPr="009A6010">
              <w:rPr>
                <w:rStyle w:val="Hyperlink"/>
                <w:rFonts w:eastAsia="Times New Roman"/>
                <w:noProof/>
                <w:lang w:val="en-GB" w:eastAsia="en-GB"/>
              </w:rPr>
              <w:t>Bronnenlijst (APA)</w:t>
            </w:r>
            <w:r>
              <w:rPr>
                <w:noProof/>
                <w:webHidden/>
              </w:rPr>
              <w:tab/>
            </w:r>
            <w:r>
              <w:rPr>
                <w:noProof/>
                <w:webHidden/>
              </w:rPr>
              <w:fldChar w:fldCharType="begin"/>
            </w:r>
            <w:r>
              <w:rPr>
                <w:noProof/>
                <w:webHidden/>
              </w:rPr>
              <w:instrText xml:space="preserve"> PAGEREF _Toc497742501 \h </w:instrText>
            </w:r>
            <w:r>
              <w:rPr>
                <w:noProof/>
                <w:webHidden/>
              </w:rPr>
            </w:r>
            <w:r>
              <w:rPr>
                <w:noProof/>
                <w:webHidden/>
              </w:rPr>
              <w:fldChar w:fldCharType="separate"/>
            </w:r>
            <w:r>
              <w:rPr>
                <w:noProof/>
                <w:webHidden/>
              </w:rPr>
              <w:t>21</w:t>
            </w:r>
            <w:r>
              <w:rPr>
                <w:noProof/>
                <w:webHidden/>
              </w:rPr>
              <w:fldChar w:fldCharType="end"/>
            </w:r>
          </w:hyperlink>
        </w:p>
        <w:p w14:paraId="2930C4DC" w14:textId="36F31A32" w:rsidR="00DE7216" w:rsidRDefault="00DE7216">
          <w:r>
            <w:rPr>
              <w:b/>
              <w:bCs/>
              <w:lang w:val="nl-NL"/>
            </w:rPr>
            <w:fldChar w:fldCharType="end"/>
          </w:r>
        </w:p>
      </w:sdtContent>
    </w:sdt>
    <w:p w14:paraId="4EFCF1AE" w14:textId="77777777" w:rsidR="00DE7216" w:rsidRDefault="00DE7216">
      <w:pPr>
        <w:rPr>
          <w:rFonts w:ascii="Times New Roman" w:eastAsia="Times New Roman" w:hAnsi="Times New Roman" w:cs="Times New Roman"/>
          <w:color w:val="000000"/>
          <w:sz w:val="52"/>
          <w:szCs w:val="52"/>
          <w:lang w:val="nl-NL" w:eastAsia="en-GB"/>
        </w:rPr>
      </w:pPr>
      <w:r>
        <w:rPr>
          <w:rFonts w:ascii="Times New Roman" w:eastAsia="Times New Roman" w:hAnsi="Times New Roman" w:cs="Times New Roman"/>
          <w:color w:val="000000"/>
          <w:sz w:val="52"/>
          <w:szCs w:val="52"/>
          <w:lang w:val="nl-NL" w:eastAsia="en-GB"/>
        </w:rPr>
        <w:br w:type="page"/>
      </w:r>
    </w:p>
    <w:p w14:paraId="58D07E2B" w14:textId="77777777" w:rsidR="00DE7216" w:rsidRPr="00DE7216" w:rsidRDefault="00DE7216" w:rsidP="00DE7216">
      <w:pPr>
        <w:pStyle w:val="Titel"/>
        <w:rPr>
          <w:rFonts w:asciiTheme="minorHAnsi" w:eastAsia="Times New Roman" w:hAnsiTheme="minorHAnsi"/>
          <w:sz w:val="24"/>
          <w:szCs w:val="24"/>
          <w:lang w:val="nl-NL" w:eastAsia="en-GB"/>
        </w:rPr>
      </w:pPr>
      <w:r w:rsidRPr="00DE7216">
        <w:rPr>
          <w:rFonts w:asciiTheme="minorHAnsi" w:eastAsia="Times New Roman" w:hAnsiTheme="minorHAnsi"/>
          <w:lang w:val="nl-NL" w:eastAsia="en-GB"/>
        </w:rPr>
        <w:lastRenderedPageBreak/>
        <w:t xml:space="preserve">Taaltaak </w:t>
      </w:r>
    </w:p>
    <w:tbl>
      <w:tblPr>
        <w:tblW w:w="11333"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412"/>
        <w:gridCol w:w="1493"/>
        <w:gridCol w:w="2886"/>
        <w:gridCol w:w="4550"/>
      </w:tblGrid>
      <w:tr w:rsidR="001B455C" w:rsidRPr="001B455C" w14:paraId="7D73BA10" w14:textId="77777777" w:rsidTr="00E16923">
        <w:tblPrEx>
          <w:tblCellMar>
            <w:top w:w="0" w:type="dxa"/>
            <w:bottom w:w="0" w:type="dxa"/>
          </w:tblCellMar>
        </w:tblPrEx>
        <w:trPr>
          <w:cantSplit/>
        </w:trPr>
        <w:tc>
          <w:tcPr>
            <w:tcW w:w="11333" w:type="dxa"/>
            <w:gridSpan w:val="5"/>
          </w:tcPr>
          <w:p w14:paraId="51852F48"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Taak</w:t>
            </w:r>
            <w:r w:rsidRPr="001B455C">
              <w:rPr>
                <w:rFonts w:eastAsia="Times New Roman" w:cs="Times New Roman"/>
                <w:sz w:val="24"/>
                <w:szCs w:val="24"/>
                <w:lang w:val="nl-NL" w:eastAsia="en-GB"/>
              </w:rPr>
              <w:t>: Creëer een reisbrochure over een zelfontworpen reis naar het buitenland en presenteer/verkoop deze tijdens een vakantiemarkt.</w:t>
            </w:r>
          </w:p>
        </w:tc>
      </w:tr>
      <w:tr w:rsidR="001B455C" w:rsidRPr="001B455C" w14:paraId="18ACAB17" w14:textId="77777777" w:rsidTr="00E16923">
        <w:tblPrEx>
          <w:tblCellMar>
            <w:top w:w="0" w:type="dxa"/>
            <w:bottom w:w="0" w:type="dxa"/>
          </w:tblCellMar>
        </w:tblPrEx>
        <w:tc>
          <w:tcPr>
            <w:tcW w:w="992" w:type="dxa"/>
          </w:tcPr>
          <w:p w14:paraId="5BB60101"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b/>
                <w:sz w:val="24"/>
                <w:szCs w:val="24"/>
                <w:lang w:val="nl-NL" w:eastAsia="en-GB"/>
              </w:rPr>
              <w:t>Indicatie niveau ERK:</w:t>
            </w:r>
          </w:p>
          <w:p w14:paraId="705173AE" w14:textId="77777777" w:rsidR="001B455C" w:rsidRPr="001B455C" w:rsidRDefault="001B455C" w:rsidP="001B455C">
            <w:pPr>
              <w:spacing w:after="240" w:line="240" w:lineRule="auto"/>
              <w:rPr>
                <w:rFonts w:eastAsia="Times New Roman" w:cs="Times New Roman"/>
                <w:sz w:val="24"/>
                <w:szCs w:val="24"/>
                <w:lang w:val="nl-NL" w:eastAsia="en-GB"/>
              </w:rPr>
            </w:pPr>
          </w:p>
          <w:p w14:paraId="7FCFBEC3"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A2</w:t>
            </w:r>
          </w:p>
        </w:tc>
        <w:tc>
          <w:tcPr>
            <w:tcW w:w="2905" w:type="dxa"/>
            <w:gridSpan w:val="2"/>
          </w:tcPr>
          <w:p w14:paraId="5FD6360D"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b/>
                <w:sz w:val="24"/>
                <w:szCs w:val="24"/>
                <w:lang w:val="nl-NL" w:eastAsia="en-GB"/>
              </w:rPr>
              <w:t>Vaardigheid;</w:t>
            </w:r>
            <w:r w:rsidRPr="001B455C">
              <w:rPr>
                <w:rFonts w:eastAsia="Times New Roman" w:cs="Times New Roman"/>
                <w:sz w:val="24"/>
                <w:szCs w:val="24"/>
                <w:lang w:val="nl-NL" w:eastAsia="en-GB"/>
              </w:rPr>
              <w:t xml:space="preserve"> bij deze taak ligt het accent op:</w:t>
            </w:r>
          </w:p>
          <w:p w14:paraId="37E46A43"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 Spreken/monologen</w:t>
            </w:r>
          </w:p>
          <w:p w14:paraId="50CD6880"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 Schrijven</w:t>
            </w:r>
          </w:p>
          <w:p w14:paraId="732EE05F"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bCs/>
                <w:sz w:val="24"/>
                <w:szCs w:val="24"/>
                <w:lang w:val="nl-NL" w:eastAsia="en-GB"/>
              </w:rPr>
              <w:t>(Vocabulaire)</w:t>
            </w:r>
          </w:p>
        </w:tc>
        <w:tc>
          <w:tcPr>
            <w:tcW w:w="2886" w:type="dxa"/>
          </w:tcPr>
          <w:p w14:paraId="68628F99"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b/>
                <w:sz w:val="24"/>
                <w:szCs w:val="24"/>
                <w:lang w:val="nl-NL" w:eastAsia="en-GB"/>
              </w:rPr>
              <w:t>Duur:</w:t>
            </w:r>
          </w:p>
          <w:p w14:paraId="282BE0C9"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50</w:t>
            </w:r>
          </w:p>
          <w:p w14:paraId="365B50B1" w14:textId="77777777" w:rsidR="001B455C" w:rsidRPr="001B455C" w:rsidRDefault="001B455C" w:rsidP="001B455C">
            <w:pPr>
              <w:spacing w:after="240" w:line="240" w:lineRule="auto"/>
              <w:rPr>
                <w:rFonts w:eastAsia="Times New Roman" w:cs="Times New Roman"/>
                <w:sz w:val="24"/>
                <w:szCs w:val="24"/>
                <w:lang w:val="nl-NL" w:eastAsia="en-GB"/>
              </w:rPr>
            </w:pPr>
          </w:p>
        </w:tc>
        <w:tc>
          <w:tcPr>
            <w:tcW w:w="4550" w:type="dxa"/>
          </w:tcPr>
          <w:p w14:paraId="68336FB0"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b/>
                <w:sz w:val="24"/>
                <w:szCs w:val="24"/>
                <w:lang w:val="nl-NL" w:eastAsia="en-GB"/>
              </w:rPr>
              <w:t>MVT:</w:t>
            </w:r>
          </w:p>
          <w:p w14:paraId="1850A787"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Engels</w:t>
            </w:r>
          </w:p>
          <w:p w14:paraId="6937B1CB" w14:textId="77777777" w:rsidR="001B455C" w:rsidRPr="001B455C" w:rsidRDefault="001B455C" w:rsidP="001B455C">
            <w:pPr>
              <w:spacing w:after="240" w:line="240" w:lineRule="auto"/>
              <w:rPr>
                <w:rFonts w:eastAsia="Times New Roman" w:cs="Times New Roman"/>
                <w:sz w:val="24"/>
                <w:szCs w:val="24"/>
                <w:lang w:val="nl-NL" w:eastAsia="en-GB"/>
              </w:rPr>
            </w:pPr>
          </w:p>
        </w:tc>
      </w:tr>
      <w:tr w:rsidR="001B455C" w:rsidRPr="001B455C" w14:paraId="59656ED2" w14:textId="77777777" w:rsidTr="00E16923">
        <w:tblPrEx>
          <w:tblCellMar>
            <w:top w:w="0" w:type="dxa"/>
            <w:bottom w:w="0" w:type="dxa"/>
          </w:tblCellMar>
        </w:tblPrEx>
        <w:trPr>
          <w:cantSplit/>
        </w:trPr>
        <w:tc>
          <w:tcPr>
            <w:tcW w:w="11333" w:type="dxa"/>
            <w:gridSpan w:val="5"/>
          </w:tcPr>
          <w:p w14:paraId="332C4BE0"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Product:</w:t>
            </w:r>
            <w:r w:rsidRPr="001B455C">
              <w:rPr>
                <w:rFonts w:eastAsia="Times New Roman" w:cs="Times New Roman"/>
                <w:sz w:val="24"/>
                <w:szCs w:val="24"/>
                <w:lang w:val="nl-NL" w:eastAsia="en-GB"/>
              </w:rPr>
              <w:t xml:space="preserve"> Reisbrochure voor een 8-10 daagse vakantie in het buitenland. </w:t>
            </w:r>
          </w:p>
          <w:p w14:paraId="4567A4E5" w14:textId="77777777" w:rsidR="001B455C" w:rsidRPr="001B455C" w:rsidRDefault="001B455C" w:rsidP="001B455C">
            <w:pPr>
              <w:spacing w:after="240" w:line="240" w:lineRule="auto"/>
              <w:rPr>
                <w:rFonts w:eastAsia="Times New Roman" w:cs="Times New Roman"/>
                <w:sz w:val="24"/>
                <w:szCs w:val="24"/>
                <w:lang w:val="nl-NL" w:eastAsia="en-GB"/>
              </w:rPr>
            </w:pPr>
          </w:p>
          <w:p w14:paraId="342DBAD6"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Producteisen:</w:t>
            </w:r>
            <w:r w:rsidRPr="001B455C">
              <w:rPr>
                <w:rFonts w:eastAsia="Times New Roman" w:cs="Times New Roman"/>
                <w:sz w:val="24"/>
                <w:szCs w:val="24"/>
                <w:lang w:val="nl-NL" w:eastAsia="en-GB"/>
              </w:rPr>
              <w:t xml:space="preserve"> </w:t>
            </w:r>
            <w:r w:rsidRPr="001B455C">
              <w:rPr>
                <w:rFonts w:eastAsia="Times New Roman" w:cs="Times New Roman"/>
                <w:sz w:val="24"/>
                <w:szCs w:val="24"/>
                <w:lang w:val="nl-NL" w:eastAsia="en-GB"/>
              </w:rPr>
              <w:br/>
              <w:t>- Beschrijf je reisbrochure/vakantie aan je klasgenoten tijdens de markt (Spreken)</w:t>
            </w:r>
            <w:r w:rsidRPr="001B455C">
              <w:rPr>
                <w:rFonts w:eastAsia="Times New Roman" w:cs="Times New Roman"/>
                <w:sz w:val="24"/>
                <w:szCs w:val="24"/>
                <w:lang w:val="nl-NL" w:eastAsia="en-GB"/>
              </w:rPr>
              <w:br/>
              <w:t>- De brochure moet minstens 6 verschillende alinea’s bevatten met informatie over het land van bestemming</w:t>
            </w:r>
            <w:r w:rsidRPr="001B455C">
              <w:rPr>
                <w:rFonts w:eastAsia="Times New Roman" w:cs="Times New Roman"/>
                <w:sz w:val="24"/>
                <w:szCs w:val="24"/>
                <w:lang w:val="nl-NL" w:eastAsia="en-GB"/>
              </w:rPr>
              <w:br/>
              <w:t xml:space="preserve">- Er moeten minstens 10 woorden in de brochure teksten terugkomen die uit de woordenlijst van thema 8 komen. </w:t>
            </w:r>
          </w:p>
        </w:tc>
      </w:tr>
      <w:tr w:rsidR="001B455C" w:rsidRPr="001B455C" w14:paraId="27EE027E" w14:textId="77777777" w:rsidTr="00E16923">
        <w:tblPrEx>
          <w:tblCellMar>
            <w:top w:w="0" w:type="dxa"/>
            <w:bottom w:w="0" w:type="dxa"/>
          </w:tblCellMar>
        </w:tblPrEx>
        <w:trPr>
          <w:cantSplit/>
        </w:trPr>
        <w:tc>
          <w:tcPr>
            <w:tcW w:w="2404" w:type="dxa"/>
            <w:gridSpan w:val="2"/>
          </w:tcPr>
          <w:p w14:paraId="23594848"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b/>
                <w:sz w:val="24"/>
                <w:szCs w:val="24"/>
                <w:lang w:val="nl-NL" w:eastAsia="en-GB"/>
              </w:rPr>
              <w:t>Situatie/thema:</w:t>
            </w:r>
          </w:p>
          <w:p w14:paraId="3336AB67" w14:textId="77777777" w:rsidR="001B455C" w:rsidRPr="001B455C" w:rsidRDefault="001B455C" w:rsidP="001B455C">
            <w:pPr>
              <w:spacing w:after="240" w:line="240" w:lineRule="auto"/>
              <w:rPr>
                <w:rFonts w:eastAsia="Times New Roman" w:cs="Times New Roman"/>
                <w:sz w:val="24"/>
                <w:szCs w:val="24"/>
                <w:lang w:val="nl-NL" w:eastAsia="en-GB"/>
              </w:rPr>
            </w:pPr>
          </w:p>
          <w:p w14:paraId="535A5F91"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De zomervakantie staat voor de deur en mensen zijn druk bezig met het inplannen van hun vrije tijd. Jij als reisorganisatie hebt een al compleet uitgestippelde reis gecreëerd en wilt deze verkopen op een vakantiemarkt. Je publiek komt langs je kraam, maar het is aan jou om aan deze Engelstalige klanten je reis te verkopen. Waarom is jou reis nou zo bijzonder.</w:t>
            </w:r>
          </w:p>
          <w:p w14:paraId="4D110CA6" w14:textId="77777777" w:rsidR="001B455C" w:rsidRPr="001B455C" w:rsidRDefault="001B455C" w:rsidP="001B455C">
            <w:pPr>
              <w:spacing w:after="240" w:line="240" w:lineRule="auto"/>
              <w:rPr>
                <w:rFonts w:eastAsia="Times New Roman" w:cs="Times New Roman"/>
                <w:sz w:val="24"/>
                <w:szCs w:val="24"/>
                <w:lang w:val="nl-NL" w:eastAsia="en-GB"/>
              </w:rPr>
            </w:pPr>
          </w:p>
          <w:p w14:paraId="221F2761" w14:textId="77777777" w:rsidR="001B455C" w:rsidRPr="001B455C" w:rsidRDefault="001B455C" w:rsidP="001B455C">
            <w:pPr>
              <w:spacing w:after="240" w:line="240" w:lineRule="auto"/>
              <w:rPr>
                <w:rFonts w:eastAsia="Times New Roman" w:cs="Times New Roman"/>
                <w:sz w:val="24"/>
                <w:szCs w:val="24"/>
                <w:lang w:val="nl-NL" w:eastAsia="en-GB"/>
              </w:rPr>
            </w:pPr>
          </w:p>
          <w:p w14:paraId="20367D5F" w14:textId="77777777" w:rsidR="001B455C" w:rsidRPr="001B455C" w:rsidRDefault="001B455C" w:rsidP="001B455C">
            <w:pPr>
              <w:spacing w:after="240" w:line="240" w:lineRule="auto"/>
              <w:rPr>
                <w:rFonts w:eastAsia="Times New Roman" w:cs="Times New Roman"/>
                <w:sz w:val="24"/>
                <w:szCs w:val="24"/>
                <w:lang w:val="nl-NL" w:eastAsia="en-GB"/>
              </w:rPr>
            </w:pPr>
          </w:p>
          <w:p w14:paraId="657463C6" w14:textId="77777777" w:rsidR="001B455C" w:rsidRPr="001B455C" w:rsidRDefault="001B455C" w:rsidP="001B455C">
            <w:pPr>
              <w:spacing w:after="240" w:line="240" w:lineRule="auto"/>
              <w:rPr>
                <w:rFonts w:eastAsia="Times New Roman" w:cs="Times New Roman"/>
                <w:sz w:val="24"/>
                <w:szCs w:val="24"/>
                <w:lang w:val="nl-NL" w:eastAsia="en-GB"/>
              </w:rPr>
            </w:pPr>
          </w:p>
          <w:p w14:paraId="3D24A0F6" w14:textId="77777777" w:rsidR="001B455C" w:rsidRPr="001B455C" w:rsidRDefault="001B455C" w:rsidP="001B455C">
            <w:pPr>
              <w:spacing w:after="240" w:line="240" w:lineRule="auto"/>
              <w:rPr>
                <w:rFonts w:eastAsia="Times New Roman" w:cs="Times New Roman"/>
                <w:sz w:val="24"/>
                <w:szCs w:val="24"/>
                <w:lang w:val="nl-NL" w:eastAsia="en-GB"/>
              </w:rPr>
            </w:pPr>
          </w:p>
        </w:tc>
        <w:tc>
          <w:tcPr>
            <w:tcW w:w="8929" w:type="dxa"/>
            <w:gridSpan w:val="3"/>
          </w:tcPr>
          <w:p w14:paraId="413FC4C6" w14:textId="77777777" w:rsidR="001B455C" w:rsidRPr="001B455C" w:rsidRDefault="001B455C" w:rsidP="001B455C">
            <w:pPr>
              <w:spacing w:after="240" w:line="240" w:lineRule="auto"/>
              <w:rPr>
                <w:rFonts w:eastAsia="Times New Roman" w:cs="Times New Roman"/>
                <w:b/>
                <w:sz w:val="24"/>
                <w:szCs w:val="24"/>
                <w:lang w:val="en-GB" w:eastAsia="en-GB"/>
              </w:rPr>
            </w:pPr>
            <w:proofErr w:type="spellStart"/>
            <w:r w:rsidRPr="001B455C">
              <w:rPr>
                <w:rFonts w:eastAsia="Times New Roman" w:cs="Times New Roman"/>
                <w:b/>
                <w:sz w:val="24"/>
                <w:szCs w:val="24"/>
                <w:lang w:val="en-GB" w:eastAsia="en-GB"/>
              </w:rPr>
              <w:t>Stappenplan</w:t>
            </w:r>
            <w:proofErr w:type="spellEnd"/>
            <w:r w:rsidRPr="001B455C">
              <w:rPr>
                <w:rFonts w:eastAsia="Times New Roman" w:cs="Times New Roman"/>
                <w:b/>
                <w:sz w:val="24"/>
                <w:szCs w:val="24"/>
                <w:lang w:val="en-GB" w:eastAsia="en-GB"/>
              </w:rPr>
              <w:t xml:space="preserve"> (on-line/off-line </w:t>
            </w:r>
            <w:proofErr w:type="spellStart"/>
            <w:r w:rsidRPr="001B455C">
              <w:rPr>
                <w:rFonts w:eastAsia="Times New Roman" w:cs="Times New Roman"/>
                <w:b/>
                <w:sz w:val="24"/>
                <w:szCs w:val="24"/>
                <w:lang w:val="en-GB" w:eastAsia="en-GB"/>
              </w:rPr>
              <w:t>bronnen</w:t>
            </w:r>
            <w:proofErr w:type="spellEnd"/>
            <w:r w:rsidRPr="001B455C">
              <w:rPr>
                <w:rFonts w:eastAsia="Times New Roman" w:cs="Times New Roman"/>
                <w:b/>
                <w:sz w:val="24"/>
                <w:szCs w:val="24"/>
                <w:lang w:val="en-GB" w:eastAsia="en-GB"/>
              </w:rPr>
              <w:t>):</w:t>
            </w:r>
          </w:p>
          <w:p w14:paraId="466CBDBD" w14:textId="77777777" w:rsidR="001B455C" w:rsidRPr="001B455C" w:rsidRDefault="001B455C" w:rsidP="001B455C">
            <w:pPr>
              <w:spacing w:after="240" w:line="240" w:lineRule="auto"/>
              <w:rPr>
                <w:rFonts w:eastAsia="Times New Roman" w:cs="Times New Roman"/>
                <w:sz w:val="24"/>
                <w:szCs w:val="24"/>
                <w:lang w:val="en-GB" w:eastAsia="en-GB"/>
              </w:rPr>
            </w:pPr>
          </w:p>
          <w:p w14:paraId="54B7E562"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Welke informatie moet er in een reisbrochure staan? Welke woorden en zinnen gebruik je daarbij?</w:t>
            </w:r>
            <w:r w:rsidRPr="001B455C">
              <w:rPr>
                <w:rFonts w:eastAsia="Times New Roman" w:cs="Times New Roman"/>
                <w:sz w:val="24"/>
                <w:szCs w:val="24"/>
                <w:lang w:val="nl-NL" w:eastAsia="en-GB"/>
              </w:rPr>
              <w:br/>
              <w:t>Overleg dit in je groepje waarmee je je taaltaak uitvoert.</w:t>
            </w:r>
          </w:p>
          <w:p w14:paraId="2DE7C5C2"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br/>
              <w:t>Voor leuke vakantiebestemmingen kan je onderzoek doen op websites van reisorganisaties.</w:t>
            </w:r>
            <w:r w:rsidRPr="001B455C">
              <w:rPr>
                <w:rFonts w:eastAsia="Times New Roman" w:cs="Times New Roman"/>
                <w:sz w:val="24"/>
                <w:szCs w:val="24"/>
                <w:lang w:val="nl-NL" w:eastAsia="en-GB"/>
              </w:rPr>
              <w:br/>
            </w:r>
            <w:hyperlink r:id="rId9" w:history="1">
              <w:r w:rsidRPr="001B455C">
                <w:rPr>
                  <w:rStyle w:val="Hyperlink"/>
                  <w:rFonts w:eastAsia="Times New Roman" w:cs="Times New Roman"/>
                  <w:sz w:val="24"/>
                  <w:szCs w:val="24"/>
                  <w:lang w:val="nl-NL" w:eastAsia="en-GB"/>
                </w:rPr>
                <w:t>https://www.tui.co.uk/</w:t>
              </w:r>
            </w:hyperlink>
            <w:r w:rsidRPr="001B455C">
              <w:rPr>
                <w:rFonts w:eastAsia="Times New Roman" w:cs="Times New Roman"/>
                <w:sz w:val="24"/>
                <w:szCs w:val="24"/>
                <w:lang w:val="nl-NL" w:eastAsia="en-GB"/>
              </w:rPr>
              <w:t>.</w:t>
            </w:r>
          </w:p>
          <w:p w14:paraId="2F9A5F32"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Voor woorden/zinnen kan je een woordenboek gebruiken of achter in je tekstboek kijken van Stepping Stones, hoofdstuk 8.</w:t>
            </w:r>
          </w:p>
          <w:p w14:paraId="5042D216" w14:textId="77777777" w:rsid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Als je de presentatie begint begroet je eerst het publiek:</w:t>
            </w:r>
          </w:p>
          <w:p w14:paraId="2E82766D" w14:textId="77777777" w:rsidR="001B455C" w:rsidRPr="001B455C" w:rsidRDefault="001B455C" w:rsidP="001B455C">
            <w:pPr>
              <w:spacing w:after="240" w:line="240" w:lineRule="auto"/>
              <w:rPr>
                <w:rFonts w:eastAsia="Times New Roman" w:cs="Times New Roman"/>
                <w:sz w:val="24"/>
                <w:szCs w:val="24"/>
                <w:lang w:val="en-GB" w:eastAsia="en-GB"/>
              </w:rPr>
            </w:pPr>
            <w:r w:rsidRPr="001B455C">
              <w:rPr>
                <w:rFonts w:eastAsia="Times New Roman" w:cs="Times New Roman"/>
                <w:sz w:val="24"/>
                <w:szCs w:val="24"/>
                <w:lang w:val="en-GB" w:eastAsia="en-GB"/>
              </w:rPr>
              <w:t>Good morning</w:t>
            </w:r>
            <w:r w:rsidRPr="001B455C">
              <w:rPr>
                <w:rFonts w:eastAsia="Times New Roman" w:cs="Times New Roman"/>
                <w:sz w:val="24"/>
                <w:szCs w:val="24"/>
                <w:lang w:val="en-GB" w:eastAsia="en-GB"/>
              </w:rPr>
              <w:br/>
              <w:t>Good afternoon</w:t>
            </w:r>
            <w:r w:rsidRPr="001B455C">
              <w:rPr>
                <w:rFonts w:eastAsia="Times New Roman" w:cs="Times New Roman"/>
                <w:sz w:val="24"/>
                <w:szCs w:val="24"/>
                <w:lang w:val="en-GB" w:eastAsia="en-GB"/>
              </w:rPr>
              <w:br/>
              <w:t>Good evening</w:t>
            </w:r>
          </w:p>
          <w:p w14:paraId="5E0604AB"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Iedereen uit de groep beschrijft minimaal 1 stuk tekst/onderdeel uit de brochure.</w:t>
            </w:r>
            <w:r w:rsidRPr="001B455C">
              <w:rPr>
                <w:rFonts w:eastAsia="Times New Roman" w:cs="Times New Roman"/>
                <w:sz w:val="24"/>
                <w:szCs w:val="24"/>
                <w:lang w:val="nl-NL" w:eastAsia="en-GB"/>
              </w:rPr>
              <w:br/>
            </w:r>
            <w:r w:rsidRPr="001B455C">
              <w:rPr>
                <w:rFonts w:eastAsia="Times New Roman" w:cs="Times New Roman"/>
                <w:sz w:val="24"/>
                <w:szCs w:val="24"/>
                <w:lang w:val="nl-NL" w:eastAsia="en-GB"/>
              </w:rPr>
              <w:br/>
            </w:r>
            <w:r w:rsidRPr="001B455C">
              <w:rPr>
                <w:rFonts w:eastAsia="Times New Roman" w:cs="Times New Roman"/>
                <w:b/>
                <w:sz w:val="24"/>
                <w:szCs w:val="24"/>
                <w:lang w:val="nl-NL" w:eastAsia="en-GB"/>
              </w:rPr>
              <w:t>WAT:</w:t>
            </w:r>
            <w:r w:rsidRPr="001B455C">
              <w:rPr>
                <w:rFonts w:eastAsia="Times New Roman" w:cs="Times New Roman"/>
                <w:sz w:val="24"/>
                <w:szCs w:val="24"/>
                <w:lang w:val="nl-NL" w:eastAsia="en-GB"/>
              </w:rPr>
              <w:t xml:space="preserve"> Jullie maken aan de hand van alle lessen van thema 8 een taaltaak.</w:t>
            </w:r>
            <w:r>
              <w:rPr>
                <w:rFonts w:eastAsia="Times New Roman" w:cs="Times New Roman"/>
                <w:sz w:val="24"/>
                <w:szCs w:val="24"/>
                <w:lang w:val="nl-NL" w:eastAsia="en-GB"/>
              </w:rPr>
              <w:t xml:space="preserve"> </w:t>
            </w:r>
            <w:r w:rsidRPr="001B455C">
              <w:rPr>
                <w:rFonts w:eastAsia="Times New Roman" w:cs="Times New Roman"/>
                <w:sz w:val="24"/>
                <w:szCs w:val="24"/>
                <w:lang w:val="nl-NL" w:eastAsia="en-GB"/>
              </w:rPr>
              <w:t>Jullie creëren een vakantiebrochure (IN HET ENGELS) waarin jullie een reis hebben beschreven van 8 tot 10 dagen. Hier staat informatie in over het weer ter plaatse, hoe je op plaats van bestemming komt, wat er ter plaatse te doen is en info over de omgeving, en hoe je op de bestemming rondreist. Deze brochure presenteren jullie op een vakantiemarkt in de 3e week aan je klasgenoten (IN HET ENGELS).</w:t>
            </w:r>
            <w:r>
              <w:rPr>
                <w:rFonts w:eastAsia="Times New Roman" w:cs="Times New Roman"/>
                <w:sz w:val="24"/>
                <w:szCs w:val="24"/>
                <w:lang w:val="nl-NL" w:eastAsia="en-GB"/>
              </w:rPr>
              <w:br/>
            </w:r>
            <w:r w:rsidRPr="001B455C">
              <w:rPr>
                <w:rFonts w:eastAsia="Times New Roman" w:cs="Times New Roman"/>
                <w:b/>
                <w:sz w:val="24"/>
                <w:szCs w:val="24"/>
                <w:lang w:val="nl-NL" w:eastAsia="en-GB"/>
              </w:rPr>
              <w:t>HOE:</w:t>
            </w:r>
            <w:r w:rsidRPr="001B455C">
              <w:rPr>
                <w:rFonts w:eastAsia="Times New Roman" w:cs="Times New Roman"/>
                <w:sz w:val="24"/>
                <w:szCs w:val="24"/>
                <w:lang w:val="nl-NL" w:eastAsia="en-GB"/>
              </w:rPr>
              <w:t xml:space="preserve"> In groepen van 6.</w:t>
            </w:r>
            <w:r>
              <w:rPr>
                <w:rFonts w:eastAsia="Times New Roman" w:cs="Times New Roman"/>
                <w:sz w:val="24"/>
                <w:szCs w:val="24"/>
                <w:lang w:val="nl-NL" w:eastAsia="en-GB"/>
              </w:rPr>
              <w:br/>
            </w:r>
            <w:r w:rsidRPr="001B455C">
              <w:rPr>
                <w:rFonts w:eastAsia="Times New Roman" w:cs="Times New Roman"/>
                <w:b/>
                <w:sz w:val="24"/>
                <w:szCs w:val="24"/>
                <w:lang w:val="nl-NL" w:eastAsia="en-GB"/>
              </w:rPr>
              <w:t>HULP:</w:t>
            </w:r>
            <w:r w:rsidRPr="001B455C">
              <w:rPr>
                <w:rFonts w:eastAsia="Times New Roman" w:cs="Times New Roman"/>
                <w:sz w:val="24"/>
                <w:szCs w:val="24"/>
                <w:lang w:val="nl-NL" w:eastAsia="en-GB"/>
              </w:rPr>
              <w:t xml:space="preserve"> Eerst er samen uit proberen te komen. Daarna voor begeleiding bij docent komen.</w:t>
            </w:r>
            <w:r>
              <w:rPr>
                <w:rFonts w:eastAsia="Times New Roman" w:cs="Times New Roman"/>
                <w:sz w:val="24"/>
                <w:szCs w:val="24"/>
                <w:lang w:val="nl-NL" w:eastAsia="en-GB"/>
              </w:rPr>
              <w:br/>
            </w:r>
            <w:r w:rsidRPr="001B455C">
              <w:rPr>
                <w:rFonts w:eastAsia="Times New Roman" w:cs="Times New Roman"/>
                <w:b/>
                <w:sz w:val="24"/>
                <w:szCs w:val="24"/>
                <w:lang w:val="nl-NL" w:eastAsia="en-GB"/>
              </w:rPr>
              <w:t>TIJD:</w:t>
            </w:r>
            <w:r w:rsidRPr="001B455C">
              <w:rPr>
                <w:rFonts w:eastAsia="Times New Roman" w:cs="Times New Roman"/>
                <w:sz w:val="24"/>
                <w:szCs w:val="24"/>
                <w:lang w:val="nl-NL" w:eastAsia="en-GB"/>
              </w:rPr>
              <w:t xml:space="preserve"> 3 weken/lessen. In de 3e les wordt er gepresenteerd.</w:t>
            </w:r>
            <w:r>
              <w:rPr>
                <w:rFonts w:eastAsia="Times New Roman" w:cs="Times New Roman"/>
                <w:sz w:val="24"/>
                <w:szCs w:val="24"/>
                <w:lang w:val="nl-NL" w:eastAsia="en-GB"/>
              </w:rPr>
              <w:br/>
            </w:r>
            <w:r w:rsidRPr="001B455C">
              <w:rPr>
                <w:rFonts w:eastAsia="Times New Roman" w:cs="Times New Roman"/>
                <w:b/>
                <w:sz w:val="24"/>
                <w:szCs w:val="24"/>
                <w:lang w:val="nl-NL" w:eastAsia="en-GB"/>
              </w:rPr>
              <w:t>UITKOMST:</w:t>
            </w:r>
            <w:r w:rsidRPr="001B455C">
              <w:rPr>
                <w:rFonts w:eastAsia="Times New Roman" w:cs="Times New Roman"/>
                <w:sz w:val="24"/>
                <w:szCs w:val="24"/>
                <w:lang w:val="nl-NL" w:eastAsia="en-GB"/>
              </w:rPr>
              <w:t xml:space="preserve"> Jullie kunnen laten zien dat je kennis hebt van het thema d.m.v. vocabulaire en bekwaam bent in spreek- en schrijfvaardigheden.</w:t>
            </w:r>
            <w:r>
              <w:rPr>
                <w:rFonts w:eastAsia="Times New Roman" w:cs="Times New Roman"/>
                <w:sz w:val="24"/>
                <w:szCs w:val="24"/>
                <w:lang w:val="nl-NL" w:eastAsia="en-GB"/>
              </w:rPr>
              <w:br/>
            </w:r>
            <w:r w:rsidRPr="001B455C">
              <w:rPr>
                <w:rFonts w:eastAsia="Times New Roman" w:cs="Times New Roman"/>
                <w:b/>
                <w:sz w:val="24"/>
                <w:szCs w:val="24"/>
                <w:lang w:val="nl-NL" w:eastAsia="en-GB"/>
              </w:rPr>
              <w:t>KLAAR?:</w:t>
            </w:r>
            <w:r w:rsidRPr="001B455C">
              <w:rPr>
                <w:rFonts w:eastAsia="Times New Roman" w:cs="Times New Roman"/>
                <w:sz w:val="24"/>
                <w:szCs w:val="24"/>
                <w:lang w:val="nl-NL" w:eastAsia="en-GB"/>
              </w:rPr>
              <w:t xml:space="preserve"> Kijken hoe je je taaltaak samen met je groepje kan uitbreiden.</w:t>
            </w:r>
          </w:p>
        </w:tc>
      </w:tr>
      <w:tr w:rsidR="001B455C" w:rsidRPr="001B455C" w14:paraId="563AF182" w14:textId="77777777" w:rsidTr="00E16923">
        <w:tblPrEx>
          <w:tblCellMar>
            <w:top w:w="0" w:type="dxa"/>
            <w:bottom w:w="0" w:type="dxa"/>
          </w:tblCellMar>
        </w:tblPrEx>
        <w:trPr>
          <w:cantSplit/>
        </w:trPr>
        <w:tc>
          <w:tcPr>
            <w:tcW w:w="11333" w:type="dxa"/>
            <w:gridSpan w:val="5"/>
          </w:tcPr>
          <w:p w14:paraId="70E2649A"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b/>
                <w:sz w:val="24"/>
                <w:szCs w:val="24"/>
                <w:lang w:val="nl-NL" w:eastAsia="en-GB"/>
              </w:rPr>
              <w:t>Rolverdeling (optioneel)</w:t>
            </w:r>
          </w:p>
          <w:p w14:paraId="383A5711"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Iedereen uit de groep beschrijft minimaal 1 stuk tekst/onderdeel uit de brochure.</w:t>
            </w:r>
          </w:p>
          <w:p w14:paraId="312AE90A" w14:textId="77777777" w:rsidR="001B455C" w:rsidRPr="001B455C" w:rsidRDefault="001B455C" w:rsidP="001B455C">
            <w:pPr>
              <w:spacing w:after="240" w:line="240" w:lineRule="auto"/>
              <w:rPr>
                <w:rFonts w:eastAsia="Times New Roman" w:cs="Times New Roman"/>
                <w:sz w:val="24"/>
                <w:szCs w:val="24"/>
                <w:lang w:val="nl-NL" w:eastAsia="en-GB"/>
              </w:rPr>
            </w:pPr>
          </w:p>
        </w:tc>
      </w:tr>
    </w:tbl>
    <w:p w14:paraId="2E4FF001" w14:textId="77777777" w:rsidR="001B455C" w:rsidRPr="001B455C" w:rsidRDefault="001B455C" w:rsidP="001B455C">
      <w:pPr>
        <w:spacing w:after="240" w:line="240" w:lineRule="auto"/>
        <w:rPr>
          <w:rFonts w:eastAsia="Times New Roman" w:cs="Times New Roman"/>
          <w:sz w:val="24"/>
          <w:szCs w:val="24"/>
          <w:lang w:val="nl-N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1B455C" w:rsidRPr="001B455C" w14:paraId="0582A69B" w14:textId="77777777" w:rsidTr="00E16923">
        <w:tblPrEx>
          <w:tblCellMar>
            <w:top w:w="0" w:type="dxa"/>
            <w:bottom w:w="0" w:type="dxa"/>
          </w:tblCellMar>
        </w:tblPrEx>
        <w:trPr>
          <w:cantSplit/>
        </w:trPr>
        <w:tc>
          <w:tcPr>
            <w:tcW w:w="4606" w:type="dxa"/>
          </w:tcPr>
          <w:p w14:paraId="4BB71FCB"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 xml:space="preserve">Leerversterkers: </w:t>
            </w:r>
          </w:p>
          <w:p w14:paraId="4B4B88E2" w14:textId="77777777" w:rsidR="001B455C" w:rsidRPr="001B455C" w:rsidRDefault="001B455C" w:rsidP="001B455C">
            <w:pPr>
              <w:spacing w:after="240" w:line="240" w:lineRule="auto"/>
              <w:rPr>
                <w:rFonts w:eastAsia="Times New Roman" w:cs="Times New Roman"/>
                <w:sz w:val="24"/>
                <w:szCs w:val="24"/>
                <w:lang w:val="nl-NL" w:eastAsia="en-GB"/>
              </w:rPr>
            </w:pPr>
          </w:p>
          <w:p w14:paraId="2BCF33A6" w14:textId="77777777" w:rsidR="001B455C" w:rsidRPr="001B455C" w:rsidRDefault="001B455C" w:rsidP="001B455C">
            <w:pPr>
              <w:spacing w:after="240" w:line="240" w:lineRule="auto"/>
              <w:rPr>
                <w:rFonts w:eastAsia="Times New Roman" w:cs="Times New Roman"/>
                <w:sz w:val="24"/>
                <w:szCs w:val="24"/>
                <w:lang w:val="nl-NL" w:eastAsia="en-GB"/>
              </w:rPr>
            </w:pPr>
          </w:p>
          <w:p w14:paraId="46FD3036" w14:textId="77777777" w:rsidR="001B455C" w:rsidRPr="001B455C" w:rsidRDefault="001B455C" w:rsidP="001B455C">
            <w:pPr>
              <w:numPr>
                <w:ilvl w:val="0"/>
                <w:numId w:val="6"/>
              </w:num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Schrijf voor jezelf 10 woorden op die met het thema te maken hebben en die je belangrijk genoeg vindt om te onthouden en zet die in je eigen vocabulaire schrift.</w:t>
            </w:r>
          </w:p>
          <w:p w14:paraId="7A2F5756" w14:textId="77777777" w:rsidR="001B455C" w:rsidRPr="001B455C" w:rsidRDefault="001B455C" w:rsidP="001B455C">
            <w:pPr>
              <w:spacing w:after="240" w:line="240" w:lineRule="auto"/>
              <w:rPr>
                <w:rFonts w:eastAsia="Times New Roman" w:cs="Times New Roman"/>
                <w:sz w:val="24"/>
                <w:szCs w:val="24"/>
                <w:lang w:val="nl-NL" w:eastAsia="en-GB"/>
              </w:rPr>
            </w:pPr>
          </w:p>
          <w:p w14:paraId="053688A3" w14:textId="77777777" w:rsidR="001B455C" w:rsidRPr="001B455C" w:rsidRDefault="001B455C" w:rsidP="001B455C">
            <w:pPr>
              <w:spacing w:after="240" w:line="240" w:lineRule="auto"/>
              <w:rPr>
                <w:rFonts w:eastAsia="Times New Roman" w:cs="Times New Roman"/>
                <w:sz w:val="24"/>
                <w:szCs w:val="24"/>
                <w:lang w:val="nl-NL" w:eastAsia="en-GB"/>
              </w:rPr>
            </w:pPr>
          </w:p>
          <w:p w14:paraId="18249B93" w14:textId="77777777" w:rsidR="001B455C" w:rsidRPr="001B455C" w:rsidRDefault="001B455C" w:rsidP="001B455C">
            <w:pPr>
              <w:spacing w:after="240" w:line="240" w:lineRule="auto"/>
              <w:rPr>
                <w:rFonts w:eastAsia="Times New Roman" w:cs="Times New Roman"/>
                <w:sz w:val="24"/>
                <w:szCs w:val="24"/>
                <w:lang w:val="nl-NL" w:eastAsia="en-GB"/>
              </w:rPr>
            </w:pPr>
          </w:p>
        </w:tc>
        <w:tc>
          <w:tcPr>
            <w:tcW w:w="4606" w:type="dxa"/>
          </w:tcPr>
          <w:p w14:paraId="4F711F62"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Evaluatie:</w:t>
            </w:r>
          </w:p>
          <w:p w14:paraId="41CDC94B" w14:textId="77777777" w:rsidR="001B455C" w:rsidRPr="001B455C" w:rsidRDefault="001B455C" w:rsidP="001B455C">
            <w:pPr>
              <w:spacing w:after="240" w:line="240" w:lineRule="auto"/>
              <w:rPr>
                <w:rFonts w:eastAsia="Times New Roman" w:cs="Times New Roman"/>
                <w:sz w:val="24"/>
                <w:szCs w:val="24"/>
                <w:lang w:val="nl-NL" w:eastAsia="en-GB"/>
              </w:rPr>
            </w:pPr>
          </w:p>
          <w:p w14:paraId="0EB02228" w14:textId="77777777" w:rsidR="001B455C" w:rsidRPr="001B455C" w:rsidRDefault="001B455C" w:rsidP="001B455C">
            <w:pPr>
              <w:spacing w:after="240" w:line="240" w:lineRule="auto"/>
              <w:rPr>
                <w:rFonts w:eastAsia="Times New Roman" w:cs="Times New Roman"/>
                <w:b/>
                <w:sz w:val="24"/>
                <w:szCs w:val="24"/>
                <w:lang w:val="nl-NL" w:eastAsia="en-GB"/>
              </w:rPr>
            </w:pPr>
            <w:r w:rsidRPr="001B455C">
              <w:rPr>
                <w:rFonts w:eastAsia="Times New Roman" w:cs="Times New Roman"/>
                <w:sz w:val="24"/>
                <w:szCs w:val="24"/>
                <w:lang w:val="nl-NL" w:eastAsia="en-GB"/>
              </w:rPr>
              <w:t xml:space="preserve">Je hebt het goed gedaan als: </w:t>
            </w:r>
          </w:p>
          <w:p w14:paraId="161B1F31" w14:textId="77777777" w:rsidR="001B455C" w:rsidRPr="001B455C" w:rsidRDefault="001B455C" w:rsidP="001B455C">
            <w:pPr>
              <w:spacing w:after="240" w:line="240" w:lineRule="auto"/>
              <w:rPr>
                <w:rFonts w:eastAsia="Times New Roman" w:cs="Times New Roman"/>
                <w:sz w:val="24"/>
                <w:szCs w:val="24"/>
                <w:lang w:val="nl-NL" w:eastAsia="en-GB"/>
              </w:rPr>
            </w:pPr>
          </w:p>
          <w:p w14:paraId="2988594B" w14:textId="77777777" w:rsidR="001B455C" w:rsidRPr="001B455C" w:rsidRDefault="001B455C" w:rsidP="001B455C">
            <w:pPr>
              <w:numPr>
                <w:ilvl w:val="0"/>
                <w:numId w:val="5"/>
              </w:num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Woordgebruik en woordenschat</w:t>
            </w:r>
          </w:p>
          <w:p w14:paraId="6ED65874"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je met uit het hoofd geleerde uitdrukkingen en kleine groepen van woorden beperkte informatie over hebt gebracht in eenvoudige alledaagse situaties aangaande reizen.</w:t>
            </w:r>
          </w:p>
          <w:p w14:paraId="300C3B8C" w14:textId="77777777" w:rsidR="001B455C" w:rsidRPr="001B455C" w:rsidRDefault="001B455C" w:rsidP="001B455C">
            <w:pPr>
              <w:numPr>
                <w:ilvl w:val="0"/>
                <w:numId w:val="5"/>
              </w:num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Grammaticale correctheid</w:t>
            </w:r>
          </w:p>
          <w:p w14:paraId="605548CB"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je eenvoudige grammaticale constructies hebt gebruikt, die nog systematisch elementaire fouten bevatten.</w:t>
            </w:r>
          </w:p>
          <w:p w14:paraId="42D672E8" w14:textId="77777777" w:rsidR="001B455C" w:rsidRPr="001B455C" w:rsidRDefault="001B455C" w:rsidP="001B455C">
            <w:pPr>
              <w:numPr>
                <w:ilvl w:val="0"/>
                <w:numId w:val="5"/>
              </w:numPr>
              <w:spacing w:after="240" w:line="240" w:lineRule="auto"/>
              <w:rPr>
                <w:rFonts w:eastAsia="Times New Roman" w:cs="Times New Roman"/>
                <w:sz w:val="24"/>
                <w:szCs w:val="24"/>
                <w:lang w:val="nl-NL" w:eastAsia="en-GB"/>
              </w:rPr>
            </w:pPr>
            <w:proofErr w:type="spellStart"/>
            <w:r w:rsidRPr="001B455C">
              <w:rPr>
                <w:rFonts w:eastAsia="Times New Roman" w:cs="Times New Roman"/>
                <w:b/>
                <w:sz w:val="24"/>
                <w:szCs w:val="24"/>
                <w:lang w:val="nl-NL" w:eastAsia="en-GB"/>
              </w:rPr>
              <w:t>Vloeiendheid</w:t>
            </w:r>
            <w:proofErr w:type="spellEnd"/>
          </w:p>
          <w:p w14:paraId="3802FBFC"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 xml:space="preserve">je overwegend korte uitingen hebt gebruikt, met veel pauzes, valse starts en herformuleringen. </w:t>
            </w:r>
          </w:p>
          <w:p w14:paraId="6589B3E2" w14:textId="77777777" w:rsidR="001B455C" w:rsidRPr="001B455C" w:rsidRDefault="001B455C" w:rsidP="001B455C">
            <w:pPr>
              <w:numPr>
                <w:ilvl w:val="0"/>
                <w:numId w:val="5"/>
              </w:num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Coherentie</w:t>
            </w:r>
          </w:p>
          <w:p w14:paraId="6EC6CDEC"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je voegwoorden zoals: 'en', 'maar' en 'omdat' hebt gebruikt.</w:t>
            </w:r>
          </w:p>
          <w:p w14:paraId="5BD6DB5B" w14:textId="77777777" w:rsidR="001B455C" w:rsidRPr="001B455C" w:rsidRDefault="001B455C" w:rsidP="001B455C">
            <w:pPr>
              <w:numPr>
                <w:ilvl w:val="0"/>
                <w:numId w:val="5"/>
              </w:numPr>
              <w:spacing w:after="240" w:line="240" w:lineRule="auto"/>
              <w:rPr>
                <w:rFonts w:eastAsia="Times New Roman" w:cs="Times New Roman"/>
                <w:sz w:val="24"/>
                <w:szCs w:val="24"/>
                <w:lang w:val="nl-NL" w:eastAsia="en-GB"/>
              </w:rPr>
            </w:pPr>
            <w:r w:rsidRPr="001B455C">
              <w:rPr>
                <w:rFonts w:eastAsia="Times New Roman" w:cs="Times New Roman"/>
                <w:b/>
                <w:sz w:val="24"/>
                <w:szCs w:val="24"/>
                <w:lang w:val="nl-NL" w:eastAsia="en-GB"/>
              </w:rPr>
              <w:t>Uitspraak</w:t>
            </w:r>
          </w:p>
          <w:p w14:paraId="5CAA1F61" w14:textId="77777777" w:rsidR="001B455C" w:rsidRPr="001B455C" w:rsidRDefault="001B455C" w:rsidP="001B455C">
            <w:pPr>
              <w:spacing w:after="240" w:line="240" w:lineRule="auto"/>
              <w:rPr>
                <w:rFonts w:eastAsia="Times New Roman" w:cs="Times New Roman"/>
                <w:sz w:val="24"/>
                <w:szCs w:val="24"/>
                <w:lang w:val="nl-NL" w:eastAsia="en-GB"/>
              </w:rPr>
            </w:pPr>
            <w:r w:rsidRPr="001B455C">
              <w:rPr>
                <w:rFonts w:eastAsia="Times New Roman" w:cs="Times New Roman"/>
                <w:sz w:val="24"/>
                <w:szCs w:val="24"/>
                <w:lang w:val="nl-NL" w:eastAsia="en-GB"/>
              </w:rPr>
              <w:t>je uitspraak duidelijk genoeg is geweest om te kunnen volgen, ondanks een hoorbaar accent. Luisteraars hebben af en toe om herhaling moeten vragen.</w:t>
            </w:r>
          </w:p>
        </w:tc>
      </w:tr>
    </w:tbl>
    <w:p w14:paraId="003E3E09" w14:textId="77777777" w:rsidR="001B455C" w:rsidRPr="001B455C" w:rsidRDefault="001B455C" w:rsidP="001B455C">
      <w:pPr>
        <w:spacing w:after="240" w:line="240" w:lineRule="auto"/>
        <w:rPr>
          <w:rFonts w:eastAsia="Times New Roman" w:cs="Times New Roman"/>
          <w:sz w:val="24"/>
          <w:szCs w:val="24"/>
          <w:lang w:val="nl-NL" w:eastAsia="en-GB"/>
        </w:rPr>
      </w:pPr>
    </w:p>
    <w:p w14:paraId="6EDE9BCF" w14:textId="77777777" w:rsidR="00DE7216" w:rsidRPr="00DE7216" w:rsidRDefault="00DE7216" w:rsidP="00DE7216">
      <w:pPr>
        <w:spacing w:after="240" w:line="240" w:lineRule="auto"/>
        <w:rPr>
          <w:rFonts w:eastAsia="Times New Roman" w:cs="Times New Roman"/>
          <w:sz w:val="24"/>
          <w:szCs w:val="24"/>
          <w:lang w:val="nl-NL" w:eastAsia="en-GB"/>
        </w:rPr>
      </w:pPr>
    </w:p>
    <w:p w14:paraId="0BB5E313" w14:textId="77777777" w:rsidR="00DE7216" w:rsidRPr="00DE7216" w:rsidRDefault="00DE7216" w:rsidP="00E16923">
      <w:pPr>
        <w:pStyle w:val="Kop1"/>
        <w:jc w:val="both"/>
        <w:rPr>
          <w:rFonts w:eastAsia="Times New Roman"/>
          <w:sz w:val="24"/>
          <w:szCs w:val="24"/>
          <w:lang w:val="nl-NL" w:eastAsia="en-GB"/>
        </w:rPr>
      </w:pPr>
      <w:bookmarkStart w:id="1" w:name="_Toc497742487"/>
      <w:r w:rsidRPr="00DE7216">
        <w:rPr>
          <w:rFonts w:eastAsia="Times New Roman"/>
          <w:lang w:val="nl-NL" w:eastAsia="en-GB"/>
        </w:rPr>
        <w:lastRenderedPageBreak/>
        <w:t>Bijlagen</w:t>
      </w:r>
      <w:bookmarkEnd w:id="1"/>
      <w:r w:rsidRPr="00DE7216">
        <w:rPr>
          <w:rFonts w:eastAsia="Times New Roman"/>
          <w:lang w:val="nl-NL" w:eastAsia="en-GB"/>
        </w:rPr>
        <w:t xml:space="preserve"> </w:t>
      </w:r>
    </w:p>
    <w:p w14:paraId="5BD500FB" w14:textId="77777777" w:rsidR="00DE7216" w:rsidRPr="00DE7216" w:rsidRDefault="00DE7216" w:rsidP="00E16923">
      <w:pPr>
        <w:pStyle w:val="Kop2"/>
        <w:jc w:val="both"/>
        <w:rPr>
          <w:rFonts w:eastAsia="Times New Roman"/>
          <w:b/>
          <w:bCs/>
          <w:sz w:val="48"/>
          <w:szCs w:val="48"/>
          <w:lang w:val="nl-NL" w:eastAsia="en-GB"/>
        </w:rPr>
      </w:pPr>
      <w:bookmarkStart w:id="2" w:name="_Toc497742488"/>
      <w:r w:rsidRPr="00DE7216">
        <w:rPr>
          <w:rFonts w:eastAsia="Times New Roman"/>
          <w:lang w:val="nl-NL" w:eastAsia="en-GB"/>
        </w:rPr>
        <w:t>Theoretische Verantwoording</w:t>
      </w:r>
      <w:bookmarkEnd w:id="2"/>
    </w:p>
    <w:p w14:paraId="1593760D" w14:textId="77777777" w:rsidR="00DE7216" w:rsidRPr="00117353" w:rsidRDefault="00DE7216" w:rsidP="00E16923">
      <w:pPr>
        <w:pStyle w:val="Kop3"/>
        <w:jc w:val="both"/>
        <w:rPr>
          <w:lang w:val="nl-NL"/>
        </w:rPr>
      </w:pPr>
      <w:bookmarkStart w:id="3" w:name="_Toc497742489"/>
      <w:r>
        <w:rPr>
          <w:lang w:val="nl-NL"/>
        </w:rPr>
        <w:t>Neuner,</w:t>
      </w:r>
      <w:r w:rsidRPr="00117353">
        <w:rPr>
          <w:lang w:val="nl-NL"/>
        </w:rPr>
        <w:t xml:space="preserve"> formatieve</w:t>
      </w:r>
      <w:r>
        <w:rPr>
          <w:lang w:val="nl-NL"/>
        </w:rPr>
        <w:t xml:space="preserve"> toetsing en het </w:t>
      </w:r>
      <w:r w:rsidRPr="00117353">
        <w:rPr>
          <w:lang w:val="nl-NL"/>
        </w:rPr>
        <w:t>onderwijsleergesprek</w:t>
      </w:r>
      <w:bookmarkEnd w:id="3"/>
    </w:p>
    <w:p w14:paraId="55249488" w14:textId="77777777" w:rsidR="00DE7216" w:rsidRDefault="001B455C" w:rsidP="00E16923">
      <w:pPr>
        <w:jc w:val="both"/>
        <w:rPr>
          <w:lang w:val="nl-NL"/>
        </w:rPr>
      </w:pPr>
      <w:r>
        <w:rPr>
          <w:lang w:val="nl-NL"/>
        </w:rPr>
        <w:t>Als je spreekt over de vier</w:t>
      </w:r>
      <w:r w:rsidR="00DE7216">
        <w:rPr>
          <w:lang w:val="nl-NL"/>
        </w:rPr>
        <w:t xml:space="preserve"> fasen van </w:t>
      </w:r>
      <w:proofErr w:type="spellStart"/>
      <w:r w:rsidR="00DE7216">
        <w:rPr>
          <w:lang w:val="nl-NL"/>
        </w:rPr>
        <w:t>Neuner</w:t>
      </w:r>
      <w:proofErr w:type="spellEnd"/>
      <w:r w:rsidR="00DE7216">
        <w:rPr>
          <w:lang w:val="nl-NL"/>
        </w:rPr>
        <w:t xml:space="preserve"> en hoe deze aan bod komen, kunnen we in wezen wel spreken over de gehele “fictieve” periode waarin wij les hebben gegeven.</w:t>
      </w:r>
    </w:p>
    <w:p w14:paraId="77630E01" w14:textId="77777777" w:rsidR="00DE7216" w:rsidRDefault="00DE7216" w:rsidP="00E16923">
      <w:pPr>
        <w:jc w:val="both"/>
        <w:rPr>
          <w:lang w:val="nl-NL"/>
        </w:rPr>
      </w:pPr>
      <w:r>
        <w:rPr>
          <w:lang w:val="nl-NL"/>
        </w:rPr>
        <w:t xml:space="preserve">Gedurende het hoofdstuk zijn wij bezig met de vaardigheden en zowel grammatica als vocabulaire.  We beginnen met opdrachten  waarin we focussen op het begrijpen en kennismaken met gesproken en geschreven teksten. Naarmate het hoofdstuk vordert, verandert ook de moeilijkheidsgraad en het niveau van de oefeningen. Door middel van bouwstenen te geven maar daarentegen wel steeds meer beroep te doen op de zelfstandigheid van de leerlingen begeleiden wij ze als het ware door de fasen heen. Van het aanbod dat wij hen geven, stimuleren wij de leerlingen tot leren en tot communiceren. Uiteindelijk begeleiden wij ze in de laatste fase van het jaar van fase C naar fase D. Van de mogelijkheid tot oefenen met communiceren door de bouwstenen (bijvoorbeeld </w:t>
      </w:r>
      <w:proofErr w:type="spellStart"/>
      <w:r>
        <w:rPr>
          <w:lang w:val="nl-NL"/>
        </w:rPr>
        <w:t>chuncks</w:t>
      </w:r>
      <w:proofErr w:type="spellEnd"/>
      <w:r>
        <w:rPr>
          <w:lang w:val="nl-NL"/>
        </w:rPr>
        <w:t xml:space="preserve">) naar zelf gesproken tekst kunnen produceren en communicatie tot stand laten komen door middel van de markt van onze taaltaak. </w:t>
      </w:r>
    </w:p>
    <w:p w14:paraId="2E1D2C15" w14:textId="77777777" w:rsidR="00DE7216" w:rsidRDefault="00DE7216" w:rsidP="00E16923">
      <w:pPr>
        <w:jc w:val="both"/>
        <w:rPr>
          <w:lang w:val="nl-NL"/>
        </w:rPr>
      </w:pPr>
      <w:r>
        <w:rPr>
          <w:lang w:val="nl-NL"/>
        </w:rPr>
        <w:t xml:space="preserve">Waarom wij hebben gekozen voor een markt is omdat wij op deze manier formatief kunnen toetsen of de leerdoelen die wij hebben gesteld aan de leerlingen ook worden behaald. Tevens maken wij op deze manier het denken en leren van de leerlingen zichtbaar. We vormen als het ware een doorlopende leerlijn en de leerlingen maken gebruik van procedurele kennis aan de hand van de geboden lesstof door de fasen van </w:t>
      </w:r>
      <w:proofErr w:type="spellStart"/>
      <w:r>
        <w:rPr>
          <w:lang w:val="nl-NL"/>
        </w:rPr>
        <w:t>Neuner</w:t>
      </w:r>
      <w:proofErr w:type="spellEnd"/>
      <w:r>
        <w:rPr>
          <w:lang w:val="nl-NL"/>
        </w:rPr>
        <w:t xml:space="preserve"> heen. Bron: Effectief leren in de klas.</w:t>
      </w:r>
      <w:r w:rsidR="001B455C">
        <w:rPr>
          <w:lang w:val="nl-NL"/>
        </w:rPr>
        <w:t xml:space="preserve"> (</w:t>
      </w:r>
      <w:proofErr w:type="spellStart"/>
      <w:r w:rsidR="001B455C">
        <w:rPr>
          <w:lang w:val="nl-NL" w:eastAsia="en-GB"/>
        </w:rPr>
        <w:t>Staatsen</w:t>
      </w:r>
      <w:proofErr w:type="spellEnd"/>
      <w:r w:rsidR="001B455C">
        <w:rPr>
          <w:lang w:val="nl-NL" w:eastAsia="en-GB"/>
        </w:rPr>
        <w:t xml:space="preserve">, F., &amp; </w:t>
      </w:r>
      <w:proofErr w:type="spellStart"/>
      <w:r w:rsidR="001B455C">
        <w:rPr>
          <w:lang w:val="nl-NL" w:eastAsia="en-GB"/>
        </w:rPr>
        <w:t>Heebing</w:t>
      </w:r>
      <w:proofErr w:type="spellEnd"/>
      <w:r w:rsidR="001B455C">
        <w:rPr>
          <w:lang w:val="nl-NL" w:eastAsia="en-GB"/>
        </w:rPr>
        <w:t>, S., 2015).</w:t>
      </w:r>
    </w:p>
    <w:p w14:paraId="3030F4E0" w14:textId="77777777" w:rsidR="00DE7216" w:rsidRDefault="00DE7216" w:rsidP="00E16923">
      <w:pPr>
        <w:jc w:val="both"/>
        <w:rPr>
          <w:lang w:val="nl-NL"/>
        </w:rPr>
      </w:pPr>
      <w:r>
        <w:rPr>
          <w:lang w:val="nl-NL"/>
        </w:rPr>
        <w:t xml:space="preserve">De focus ligt hierbij op OBIT en het beklijven en verankeren van de aangeboden kennis.  </w:t>
      </w:r>
      <w:r w:rsidR="00A2151A" w:rsidRPr="00A2151A">
        <w:rPr>
          <w:lang w:val="nl-NL"/>
        </w:rPr>
        <w:t>Echter, wij hebben er voor gekozen om te differentiëren tijdens de beoordeling. Wij bieden de leerlingen (in de WHHTUK) een bonuspunt aan bij de optie “klaar”. Wanneer de leerlingen klaar zijn met de brochure, kunnen de leerlingen er voor kiezen om extra werk te doen om hen uit te dagen. Bijvoorbeeld extra informatie opzoeken over lokale activiteiten, eetgelegenheden et cetera.</w:t>
      </w:r>
      <w:r w:rsidR="001B455C">
        <w:rPr>
          <w:lang w:val="nl-NL"/>
        </w:rPr>
        <w:t xml:space="preserve"> </w:t>
      </w:r>
      <w:sdt>
        <w:sdtPr>
          <w:rPr>
            <w:lang w:val="nl-NL"/>
          </w:rPr>
          <w:id w:val="371578774"/>
          <w:citation/>
        </w:sdtPr>
        <w:sdtContent>
          <w:r>
            <w:rPr>
              <w:lang w:val="nl-NL"/>
            </w:rPr>
            <w:fldChar w:fldCharType="begin"/>
          </w:r>
          <w:r w:rsidR="00A2151A">
            <w:rPr>
              <w:lang w:val="nl-NL"/>
            </w:rPr>
            <w:instrText xml:space="preserve">CITATION Gee11 \l 1043 </w:instrText>
          </w:r>
          <w:r>
            <w:rPr>
              <w:lang w:val="nl-NL"/>
            </w:rPr>
            <w:fldChar w:fldCharType="separate"/>
          </w:r>
          <w:r w:rsidR="00A2151A">
            <w:rPr>
              <w:noProof/>
              <w:lang w:val="nl-NL"/>
            </w:rPr>
            <w:t>(Geerts &amp; Kralingen, 2016)</w:t>
          </w:r>
          <w:r>
            <w:rPr>
              <w:lang w:val="nl-NL"/>
            </w:rPr>
            <w:fldChar w:fldCharType="end"/>
          </w:r>
        </w:sdtContent>
      </w:sdt>
    </w:p>
    <w:p w14:paraId="612F07A5" w14:textId="77777777" w:rsidR="00DE7216" w:rsidRDefault="00DE7216" w:rsidP="00E16923">
      <w:pPr>
        <w:pStyle w:val="Kop3"/>
        <w:jc w:val="both"/>
        <w:rPr>
          <w:lang w:val="nl-NL"/>
        </w:rPr>
      </w:pPr>
      <w:bookmarkStart w:id="4" w:name="_Toc497742490"/>
      <w:r>
        <w:rPr>
          <w:lang w:val="nl-NL"/>
        </w:rPr>
        <w:t>Onderwijsleergesprek</w:t>
      </w:r>
      <w:bookmarkEnd w:id="4"/>
    </w:p>
    <w:p w14:paraId="64452FB6" w14:textId="77777777" w:rsidR="00DE7216" w:rsidRDefault="00DE7216" w:rsidP="00E16923">
      <w:pPr>
        <w:jc w:val="both"/>
        <w:rPr>
          <w:lang w:val="nl-NL"/>
        </w:rPr>
      </w:pPr>
      <w:r>
        <w:rPr>
          <w:lang w:val="nl-NL"/>
        </w:rPr>
        <w:t>Via deze manier willen eigenlijk de voorkennis activeren aan het begin van de instructies tijdens de voorbereidende lessen op de taaltaak. Wat weten de leerlingen al? Waar staan de leerlingen inmiddels en zijn er eventueel nog onduidelijkheden? We hebben gekozen voor deze manier van voorkennis activatie omdat we tijdens dit gesprek feedback van de leerlingen krijgen en daardoor dus weer het denken en leren van de leerling zichtbaar maken. Via deze manier kunnen wij er achter komen of de instructie goed is aangekomen, wat en waarom er onduidelijkheden zijn en wat wij hieraan kunnen doen. Dan wordt er gedoeld op waar ligt het aan? Ligt het aan onze instructie? Hoe kunnen wij de instructie duidelijker maken of hoe kunnen wij er voor zorgen dat de leerling meer duidelijkheid krijgt?</w:t>
      </w:r>
    </w:p>
    <w:p w14:paraId="4D44531A" w14:textId="77777777" w:rsidR="00DE7216" w:rsidRDefault="00DE7216" w:rsidP="00E16923">
      <w:pPr>
        <w:jc w:val="both"/>
        <w:rPr>
          <w:lang w:val="nl-NL"/>
        </w:rPr>
      </w:pPr>
      <w:r>
        <w:rPr>
          <w:lang w:val="nl-NL"/>
        </w:rPr>
        <w:t xml:space="preserve">Dit kan bijvoorbeeld door verdiepingsmateriaal of herhalingsmateriaal aan te bieden aan de leerlingen. Op deze manier kunnen wij differentiëren op niveau. </w:t>
      </w:r>
    </w:p>
    <w:p w14:paraId="5134DB32" w14:textId="77777777" w:rsidR="00DE7216" w:rsidRDefault="00DE7216" w:rsidP="00E16923">
      <w:pPr>
        <w:pStyle w:val="Kop3"/>
        <w:jc w:val="both"/>
        <w:rPr>
          <w:lang w:val="nl-NL"/>
        </w:rPr>
      </w:pPr>
      <w:bookmarkStart w:id="5" w:name="_Toc497742491"/>
      <w:r>
        <w:rPr>
          <w:lang w:val="nl-NL"/>
        </w:rPr>
        <w:t>Kerndoelen</w:t>
      </w:r>
      <w:bookmarkEnd w:id="5"/>
      <w:r>
        <w:rPr>
          <w:lang w:val="nl-NL"/>
        </w:rPr>
        <w:t xml:space="preserve"> </w:t>
      </w:r>
    </w:p>
    <w:p w14:paraId="73C9E354" w14:textId="77777777" w:rsidR="00DE7216" w:rsidRDefault="00DE7216" w:rsidP="00E16923">
      <w:pPr>
        <w:jc w:val="both"/>
        <w:rPr>
          <w:lang w:val="nl-NL"/>
        </w:rPr>
      </w:pPr>
      <w:r>
        <w:rPr>
          <w:lang w:val="nl-NL"/>
        </w:rPr>
        <w:t xml:space="preserve">Een aantal kerndoelen zijn gesteld om zo duidelijk te maken wat er van de leerlingen na afloop van de lessenreeks verwacht wordt. De kerndoelen zijn gericht op twee van de vier hoofdvaardigheden, namelijk schrijven en spreken. Daarnaast ligt er een accent op woordenkennis; </w:t>
      </w:r>
      <w:proofErr w:type="spellStart"/>
      <w:r>
        <w:rPr>
          <w:lang w:val="nl-NL"/>
        </w:rPr>
        <w:t>vocabulary</w:t>
      </w:r>
      <w:proofErr w:type="spellEnd"/>
      <w:r>
        <w:rPr>
          <w:lang w:val="nl-NL"/>
        </w:rPr>
        <w:t xml:space="preserve">. Hiervoor is gekozen met als reden dat woordenkennis door ons gezien wordt als een soort basis. Met deze basis kunnen de leerlingen vervolgens aan de slag door middel van productieve vaardigheden toe te passen; door het schrijven van een brochure en het presenteren daarvan. Hierdoor zit er een opbouw in de lessen waarbij leerlingen steeds meer </w:t>
      </w:r>
      <w:proofErr w:type="spellStart"/>
      <w:r>
        <w:rPr>
          <w:lang w:val="nl-NL"/>
        </w:rPr>
        <w:t>chunks</w:t>
      </w:r>
      <w:proofErr w:type="spellEnd"/>
      <w:r>
        <w:rPr>
          <w:lang w:val="nl-NL"/>
        </w:rPr>
        <w:t xml:space="preserve"> aangereikt krijgen om zich daarmee uit te drukken. </w:t>
      </w:r>
    </w:p>
    <w:p w14:paraId="23230960" w14:textId="77777777" w:rsidR="00DE7216" w:rsidRDefault="00DE7216" w:rsidP="00E16923">
      <w:pPr>
        <w:pStyle w:val="Kop3"/>
        <w:jc w:val="both"/>
        <w:rPr>
          <w:lang w:val="nl-NL"/>
        </w:rPr>
      </w:pPr>
      <w:bookmarkStart w:id="6" w:name="_Toc497742492"/>
      <w:r>
        <w:rPr>
          <w:lang w:val="nl-NL"/>
        </w:rPr>
        <w:t>Taalprofielen</w:t>
      </w:r>
      <w:bookmarkEnd w:id="6"/>
      <w:r>
        <w:rPr>
          <w:lang w:val="nl-NL"/>
        </w:rPr>
        <w:t xml:space="preserve"> </w:t>
      </w:r>
    </w:p>
    <w:p w14:paraId="122B6518" w14:textId="77777777" w:rsidR="00DE7216" w:rsidRDefault="00DE7216" w:rsidP="00E16923">
      <w:pPr>
        <w:jc w:val="both"/>
        <w:rPr>
          <w:lang w:val="nl-NL"/>
        </w:rPr>
      </w:pPr>
      <w:r>
        <w:rPr>
          <w:lang w:val="nl-NL"/>
        </w:rPr>
        <w:t xml:space="preserve">De lessen zijn ontworpen voor een havo2 klas. Dit betekent dat zij lessen krijgen gericht op A2 niveau van het Europees Referentie Kader (ERK). Dit geldt zowel voor de vaardigheden schrijven, als spreken. Aangezien wij van een A2 niveau uit mogen gaan, mogen we van het Europees Referentie Kader woordenschat mee rekenen. Woordenschat is dus een onderdeel van spreken, en zal zo ook beoordeeld worden. </w:t>
      </w:r>
    </w:p>
    <w:p w14:paraId="25D20C8F" w14:textId="77777777" w:rsidR="00DE7216" w:rsidRDefault="00DE7216" w:rsidP="00E16923">
      <w:pPr>
        <w:pStyle w:val="Kop3"/>
        <w:jc w:val="both"/>
        <w:rPr>
          <w:lang w:val="nl-NL"/>
        </w:rPr>
      </w:pPr>
      <w:bookmarkStart w:id="7" w:name="_Toc497742493"/>
      <w:r>
        <w:rPr>
          <w:lang w:val="nl-NL"/>
        </w:rPr>
        <w:t>Inleiding en afsluiting les</w:t>
      </w:r>
      <w:bookmarkEnd w:id="7"/>
      <w:r>
        <w:rPr>
          <w:lang w:val="nl-NL"/>
        </w:rPr>
        <w:t xml:space="preserve"> </w:t>
      </w:r>
    </w:p>
    <w:p w14:paraId="06387E54" w14:textId="77777777" w:rsidR="00DE7216" w:rsidRDefault="00DE7216" w:rsidP="00E16923">
      <w:pPr>
        <w:jc w:val="both"/>
        <w:rPr>
          <w:lang w:val="nl-NL"/>
        </w:rPr>
      </w:pPr>
      <w:r>
        <w:rPr>
          <w:lang w:val="nl-NL"/>
        </w:rPr>
        <w:t xml:space="preserve">De inleiding en afsluiting van de les zijn voor ons erg van belang. Vandaar dat wij er veel aandacht aan besteden. De inleiding van de les staat telkens in het teken van de leerlingen er actief bij betrekken. Dit doen wij door voorkennis te activeren. Op deze manier zitten de leerlingen meteen in de les en kunnen we beginnen met extra kennis aan de al opgedane kennis te koppelen. </w:t>
      </w:r>
    </w:p>
    <w:p w14:paraId="40530EB8" w14:textId="77777777" w:rsidR="00DE7216" w:rsidRPr="00993C0F" w:rsidRDefault="00DE7216" w:rsidP="00E16923">
      <w:pPr>
        <w:jc w:val="both"/>
        <w:rPr>
          <w:lang w:val="nl-NL"/>
        </w:rPr>
      </w:pPr>
      <w:r>
        <w:rPr>
          <w:lang w:val="nl-NL"/>
        </w:rPr>
        <w:t xml:space="preserve">Het afsluiten van de les staat in teken van het controleren of de leerdoelen zijn behaald. Zo zorgen we er voor dat de leerlingen nog kort herhalen wat er is besproken en gedaan tijdens de les, waardoor ze het later beter zullen kunnen onthouden. Ook is het voor de docent goed om te weten. Zo functioneert de afsluiting van de les wat als een formatieve evaluatie. </w:t>
      </w:r>
    </w:p>
    <w:p w14:paraId="4D687725" w14:textId="77777777" w:rsidR="00DE7216" w:rsidRPr="00DE7216" w:rsidRDefault="00DE7216" w:rsidP="00E16923">
      <w:pPr>
        <w:jc w:val="both"/>
        <w:rPr>
          <w:rFonts w:eastAsia="Times New Roman" w:cs="Times New Roman"/>
          <w:color w:val="000000"/>
          <w:kern w:val="36"/>
          <w:sz w:val="40"/>
          <w:szCs w:val="40"/>
          <w:lang w:val="nl-NL" w:eastAsia="en-GB"/>
        </w:rPr>
      </w:pPr>
      <w:r w:rsidRPr="00DE7216">
        <w:rPr>
          <w:rFonts w:eastAsia="Times New Roman" w:cs="Times New Roman"/>
          <w:color w:val="000000"/>
          <w:kern w:val="36"/>
          <w:sz w:val="40"/>
          <w:szCs w:val="40"/>
          <w:lang w:val="nl-NL" w:eastAsia="en-GB"/>
        </w:rPr>
        <w:br w:type="page"/>
      </w:r>
    </w:p>
    <w:p w14:paraId="3BAF992A" w14:textId="77777777" w:rsidR="00547571" w:rsidRDefault="00547571" w:rsidP="00547571">
      <w:pPr>
        <w:pStyle w:val="Kop2"/>
        <w:rPr>
          <w:lang w:val="nl-NL"/>
        </w:rPr>
      </w:pPr>
      <w:bookmarkStart w:id="8" w:name="_Toc497742494"/>
      <w:proofErr w:type="spellStart"/>
      <w:r>
        <w:rPr>
          <w:lang w:val="nl-NL"/>
        </w:rPr>
        <w:t>Rubrics</w:t>
      </w:r>
      <w:bookmarkEnd w:id="8"/>
      <w:proofErr w:type="spellEnd"/>
      <w:r>
        <w:rPr>
          <w:lang w:val="nl-NL"/>
        </w:rPr>
        <w:t xml:space="preserve"> </w:t>
      </w:r>
    </w:p>
    <w:p w14:paraId="5A93A81D" w14:textId="77777777" w:rsidR="00547571" w:rsidRPr="00547571" w:rsidRDefault="00547571" w:rsidP="00547571">
      <w:pPr>
        <w:pStyle w:val="Kop3"/>
        <w:rPr>
          <w:lang w:val="nl-NL"/>
        </w:rPr>
      </w:pPr>
      <w:bookmarkStart w:id="9" w:name="_Toc497742495"/>
      <w:r w:rsidRPr="00547571">
        <w:rPr>
          <w:lang w:val="nl-NL"/>
        </w:rPr>
        <w:t>Rubric schrijven/vocabulaire</w:t>
      </w:r>
      <w:bookmarkEnd w:id="9"/>
      <w:r w:rsidRPr="00547571">
        <w:rPr>
          <w:lang w:val="nl-NL"/>
        </w:rPr>
        <w:t xml:space="preserve"> </w:t>
      </w:r>
    </w:p>
    <w:p w14:paraId="6DA541CA" w14:textId="77777777" w:rsidR="00547571" w:rsidRPr="00547571" w:rsidRDefault="00547571" w:rsidP="00547571">
      <w:pPr>
        <w:pStyle w:val="Geenafstand"/>
        <w:rPr>
          <w:b/>
          <w:sz w:val="16"/>
          <w:szCs w:val="16"/>
          <w:lang w:val="nl-NL"/>
        </w:rPr>
      </w:pPr>
      <w:r w:rsidRPr="00547571">
        <w:rPr>
          <w:b/>
          <w:sz w:val="16"/>
          <w:szCs w:val="16"/>
          <w:lang w:val="nl-NL"/>
        </w:rPr>
        <w:t>Spre</w:t>
      </w:r>
      <w:r>
        <w:rPr>
          <w:b/>
          <w:sz w:val="16"/>
          <w:szCs w:val="16"/>
          <w:lang w:val="nl-NL"/>
        </w:rPr>
        <w:t>ken                </w:t>
      </w:r>
      <w:proofErr w:type="spellStart"/>
      <w:r w:rsidRPr="00547571">
        <w:rPr>
          <w:b/>
          <w:sz w:val="16"/>
          <w:szCs w:val="16"/>
          <w:lang w:val="nl-NL"/>
        </w:rPr>
        <w:t>Rubric</w:t>
      </w:r>
      <w:proofErr w:type="spellEnd"/>
      <w:r w:rsidRPr="00547571">
        <w:rPr>
          <w:b/>
          <w:sz w:val="16"/>
          <w:szCs w:val="16"/>
          <w:lang w:val="nl-NL"/>
        </w:rPr>
        <w:t xml:space="preserve"> A2</w:t>
      </w:r>
    </w:p>
    <w:p w14:paraId="77D9D9BE" w14:textId="77777777" w:rsidR="00547571" w:rsidRPr="00547571" w:rsidRDefault="00547571" w:rsidP="00547571">
      <w:pPr>
        <w:pStyle w:val="Geenafstand"/>
        <w:rPr>
          <w:b/>
          <w:sz w:val="16"/>
          <w:szCs w:val="16"/>
          <w:lang w:val="nl-NL"/>
        </w:rPr>
      </w:pPr>
      <w:r w:rsidRPr="00547571">
        <w:rPr>
          <w:b/>
          <w:sz w:val="16"/>
          <w:szCs w:val="16"/>
          <w:lang w:val="nl-NL"/>
        </w:rPr>
        <w:t>Onderwerpen:   </w:t>
      </w:r>
      <w:r w:rsidRPr="00547571">
        <w:rPr>
          <w:rStyle w:val="apple-tab-span"/>
          <w:rFonts w:cs="Arial"/>
          <w:b/>
          <w:bCs/>
          <w:color w:val="000000"/>
          <w:sz w:val="16"/>
          <w:szCs w:val="16"/>
          <w:lang w:val="nl-NL"/>
        </w:rPr>
        <w:tab/>
      </w:r>
      <w:r w:rsidRPr="00547571">
        <w:rPr>
          <w:b/>
          <w:sz w:val="16"/>
          <w:szCs w:val="16"/>
          <w:lang w:val="nl-NL"/>
        </w:rPr>
        <w:t>Eenvoudig, vertrouwd, rondom directe basisbehoeften en alledaagse omgeving als thuis en school</w:t>
      </w:r>
    </w:p>
    <w:p w14:paraId="7B83357F" w14:textId="77777777" w:rsidR="00547571" w:rsidRPr="00547571" w:rsidRDefault="00547571" w:rsidP="00547571">
      <w:pPr>
        <w:pStyle w:val="Geenafstand"/>
        <w:rPr>
          <w:b/>
          <w:sz w:val="16"/>
          <w:szCs w:val="16"/>
          <w:lang w:val="nl-NL"/>
        </w:rPr>
      </w:pPr>
      <w:r w:rsidRPr="00547571">
        <w:rPr>
          <w:b/>
          <w:i/>
          <w:iCs/>
          <w:sz w:val="16"/>
          <w:szCs w:val="16"/>
          <w:lang w:val="nl-NL"/>
        </w:rPr>
        <w:t>Schuin gedrukte delen zijn variabel per taak of opdracht.</w:t>
      </w:r>
    </w:p>
    <w:tbl>
      <w:tblPr>
        <w:tblW w:w="0" w:type="auto"/>
        <w:tblCellMar>
          <w:top w:w="15" w:type="dxa"/>
          <w:left w:w="15" w:type="dxa"/>
          <w:bottom w:w="15" w:type="dxa"/>
          <w:right w:w="15" w:type="dxa"/>
        </w:tblCellMar>
        <w:tblLook w:val="04A0" w:firstRow="1" w:lastRow="0" w:firstColumn="1" w:lastColumn="0" w:noHBand="0" w:noVBand="1"/>
      </w:tblPr>
      <w:tblGrid>
        <w:gridCol w:w="1809"/>
        <w:gridCol w:w="917"/>
        <w:gridCol w:w="1340"/>
        <w:gridCol w:w="729"/>
        <w:gridCol w:w="1414"/>
        <w:gridCol w:w="729"/>
        <w:gridCol w:w="1673"/>
        <w:gridCol w:w="729"/>
      </w:tblGrid>
      <w:tr w:rsidR="00547571" w:rsidRPr="00547571" w14:paraId="7E905B8E" w14:textId="77777777" w:rsidTr="00547571">
        <w:trPr>
          <w:trHeight w:val="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8437E" w14:textId="77777777" w:rsidR="00547571" w:rsidRPr="00547571" w:rsidRDefault="00547571" w:rsidP="00547571">
            <w:proofErr w:type="spellStart"/>
            <w:r w:rsidRPr="00547571">
              <w:rPr>
                <w:rFonts w:cs="Arial"/>
                <w:sz w:val="16"/>
                <w:szCs w:val="16"/>
              </w:rPr>
              <w:t>Schrijven</w:t>
            </w:r>
            <w:proofErr w:type="spellEnd"/>
            <w:r w:rsidRPr="00547571">
              <w:rPr>
                <w:rFonts w:cs="Arial"/>
                <w:sz w:val="16"/>
                <w:szCs w:val="16"/>
              </w:rPr>
              <w:t>/</w:t>
            </w:r>
            <w:proofErr w:type="spellStart"/>
            <w:r w:rsidRPr="00547571">
              <w:rPr>
                <w:rFonts w:cs="Arial"/>
                <w:sz w:val="16"/>
                <w:szCs w:val="16"/>
              </w:rPr>
              <w:t>vocabulaire</w:t>
            </w:r>
            <w:proofErr w:type="spellEnd"/>
          </w:p>
          <w:p w14:paraId="19322A71" w14:textId="77777777" w:rsidR="00547571" w:rsidRPr="00547571" w:rsidRDefault="00547571" w:rsidP="00547571">
            <w:r w:rsidRPr="00547571">
              <w:rPr>
                <w:rFonts w:cs="Arial"/>
                <w:sz w:val="16"/>
                <w:szCs w:val="16"/>
              </w:rPr>
              <w:t>Criteria  A2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2F9A8" w14:textId="77777777" w:rsidR="00547571" w:rsidRPr="00547571" w:rsidRDefault="00547571" w:rsidP="00547571">
            <w:r w:rsidRPr="00547571">
              <w:rPr>
                <w:rFonts w:cs="Arial"/>
                <w:sz w:val="16"/>
                <w:szCs w:val="16"/>
              </w:rPr>
              <w:t>WEGING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07C40" w14:textId="77777777" w:rsidR="00547571" w:rsidRPr="00547571" w:rsidRDefault="00547571" w:rsidP="00547571">
            <w:r w:rsidRPr="00547571">
              <w:rPr>
                <w:rFonts w:cs="Arial"/>
                <w:sz w:val="16"/>
                <w:szCs w:val="16"/>
              </w:rPr>
              <w:t>GOED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B4B0A" w14:textId="77777777" w:rsidR="00547571" w:rsidRPr="00547571" w:rsidRDefault="00547571" w:rsidP="00547571">
            <w:proofErr w:type="spellStart"/>
            <w:r w:rsidRPr="00547571">
              <w:rPr>
                <w:rFonts w:cs="Arial"/>
                <w:sz w:val="16"/>
                <w:szCs w:val="16"/>
              </w:rPr>
              <w:t>punten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A836A" w14:textId="77777777" w:rsidR="00547571" w:rsidRPr="00547571" w:rsidRDefault="00547571" w:rsidP="00547571">
            <w:r w:rsidRPr="00547571">
              <w:rPr>
                <w:rFonts w:cs="Arial"/>
                <w:sz w:val="16"/>
                <w:szCs w:val="16"/>
              </w:rPr>
              <w:t>VOLDOENDE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6FF8" w14:textId="77777777" w:rsidR="00547571" w:rsidRPr="00547571" w:rsidRDefault="00547571" w:rsidP="00547571">
            <w:proofErr w:type="spellStart"/>
            <w:r w:rsidRPr="00547571">
              <w:rPr>
                <w:rFonts w:cs="Arial"/>
                <w:sz w:val="16"/>
                <w:szCs w:val="16"/>
              </w:rPr>
              <w:t>punten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45DAD" w14:textId="77777777" w:rsidR="00547571" w:rsidRPr="00547571" w:rsidRDefault="00547571" w:rsidP="00547571">
            <w:r w:rsidRPr="00547571">
              <w:rPr>
                <w:rFonts w:cs="Arial"/>
                <w:sz w:val="16"/>
                <w:szCs w:val="16"/>
              </w:rPr>
              <w:t>ONVOLDOENDE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A94EF" w14:textId="77777777" w:rsidR="00547571" w:rsidRPr="00547571" w:rsidRDefault="00547571" w:rsidP="00547571">
            <w:proofErr w:type="spellStart"/>
            <w:r w:rsidRPr="00547571">
              <w:rPr>
                <w:rFonts w:cs="Arial"/>
                <w:sz w:val="16"/>
                <w:szCs w:val="16"/>
              </w:rPr>
              <w:t>punten</w:t>
            </w:r>
            <w:proofErr w:type="spellEnd"/>
          </w:p>
        </w:tc>
      </w:tr>
      <w:tr w:rsidR="00547571" w:rsidRPr="00547571" w14:paraId="4034D9DC" w14:textId="77777777" w:rsidTr="00547571">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54269" w14:textId="77777777" w:rsidR="00547571" w:rsidRPr="00547571" w:rsidRDefault="00547571" w:rsidP="00547571">
            <w:proofErr w:type="spellStart"/>
            <w:r w:rsidRPr="00547571">
              <w:rPr>
                <w:rFonts w:cs="Arial"/>
                <w:sz w:val="16"/>
                <w:szCs w:val="16"/>
              </w:rPr>
              <w:t>Opdracht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1784E" w14:textId="77777777" w:rsidR="00547571" w:rsidRPr="00547571" w:rsidRDefault="00547571" w:rsidP="00547571">
            <w:r w:rsidRPr="00547571">
              <w:rPr>
                <w:rFonts w:cs="Arial"/>
                <w:sz w:val="16"/>
                <w:szCs w:val="16"/>
              </w:rPr>
              <w:t>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13117" w14:textId="77777777" w:rsidR="00547571" w:rsidRPr="00547571" w:rsidRDefault="00547571" w:rsidP="00547571">
            <w:pPr>
              <w:rPr>
                <w:lang w:val="nl-NL"/>
              </w:rPr>
            </w:pPr>
            <w:r w:rsidRPr="00547571">
              <w:rPr>
                <w:rFonts w:cs="Arial"/>
                <w:i/>
                <w:iCs/>
                <w:sz w:val="16"/>
                <w:szCs w:val="16"/>
                <w:lang w:val="nl-NL"/>
              </w:rPr>
              <w:t>Ik heb de opdracht goed begrepen en heb alle belangrijke elementen goed in mijn opdracht verwerkt.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50748" w14:textId="77777777" w:rsidR="00547571" w:rsidRPr="00547571" w:rsidRDefault="00547571" w:rsidP="00547571">
            <w:r w:rsidRPr="00547571">
              <w:rPr>
                <w:rFonts w:cs="Arial"/>
                <w:i/>
                <w:iCs/>
                <w:sz w:val="16"/>
                <w:szCs w:val="16"/>
              </w:rPr>
              <w:t>22-35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563BE" w14:textId="77777777" w:rsidR="00547571" w:rsidRPr="00547571" w:rsidRDefault="00547571" w:rsidP="00547571">
            <w:pPr>
              <w:rPr>
                <w:lang w:val="nl-NL"/>
              </w:rPr>
            </w:pPr>
            <w:r w:rsidRPr="00547571">
              <w:rPr>
                <w:rFonts w:cs="Arial"/>
                <w:i/>
                <w:iCs/>
                <w:sz w:val="16"/>
                <w:szCs w:val="16"/>
                <w:lang w:val="nl-NL"/>
              </w:rPr>
              <w:t xml:space="preserve">Ik heb de opdracht redelijk goed begrepen en heb alle onderdelen verwerkt, niet alle onderdelen zijn correct </w:t>
            </w:r>
            <w:proofErr w:type="spellStart"/>
            <w:r w:rsidRPr="00547571">
              <w:rPr>
                <w:rFonts w:cs="Arial"/>
                <w:i/>
                <w:iCs/>
                <w:sz w:val="16"/>
                <w:szCs w:val="16"/>
                <w:lang w:val="nl-NL"/>
              </w:rPr>
              <w:t>uitgewerk</w:t>
            </w:r>
            <w:proofErr w:type="spellEnd"/>
            <w:r w:rsidRPr="00547571">
              <w:rPr>
                <w:rFonts w:cs="Arial"/>
                <w:i/>
                <w:iCs/>
                <w:sz w:val="16"/>
                <w:szCs w:val="16"/>
                <w:lang w:val="nl-N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06358" w14:textId="77777777" w:rsidR="00547571" w:rsidRPr="00547571" w:rsidRDefault="00547571" w:rsidP="00547571">
            <w:r w:rsidRPr="00547571">
              <w:rPr>
                <w:rFonts w:cs="Arial"/>
                <w:i/>
                <w:iCs/>
                <w:sz w:val="16"/>
                <w:szCs w:val="16"/>
              </w:rPr>
              <w:t>11-21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FC8FC" w14:textId="77777777" w:rsidR="00547571" w:rsidRPr="00547571" w:rsidRDefault="00547571" w:rsidP="00547571">
            <w:pPr>
              <w:rPr>
                <w:lang w:val="nl-NL"/>
              </w:rPr>
            </w:pPr>
            <w:r w:rsidRPr="00547571">
              <w:rPr>
                <w:rFonts w:cs="Arial"/>
                <w:i/>
                <w:iCs/>
                <w:sz w:val="16"/>
                <w:szCs w:val="16"/>
                <w:lang w:val="nl-NL"/>
              </w:rPr>
              <w:t>Ik heb de opdracht niet goed begrepen en/of heb een groot aantal onderdelen niet correct uitgewerkt en/of heb een of meerdere onderdelen helemaal niet uitgewerkt.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E5739" w14:textId="77777777" w:rsidR="00547571" w:rsidRPr="00547571" w:rsidRDefault="00547571" w:rsidP="00547571">
            <w:r w:rsidRPr="00547571">
              <w:rPr>
                <w:rFonts w:cs="Arial"/>
                <w:i/>
                <w:iCs/>
                <w:sz w:val="16"/>
                <w:szCs w:val="16"/>
              </w:rPr>
              <w:t>0-10,5 p.</w:t>
            </w:r>
          </w:p>
        </w:tc>
      </w:tr>
      <w:tr w:rsidR="00547571" w:rsidRPr="00547571" w14:paraId="5AE258C6" w14:textId="77777777" w:rsidTr="00547571">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69095" w14:textId="77777777" w:rsidR="00547571" w:rsidRPr="00547571" w:rsidRDefault="00547571" w:rsidP="00547571">
            <w:proofErr w:type="spellStart"/>
            <w:r w:rsidRPr="00547571">
              <w:rPr>
                <w:rFonts w:cs="Arial"/>
                <w:sz w:val="16"/>
                <w:szCs w:val="16"/>
              </w:rPr>
              <w:t>Grammatica</w:t>
            </w:r>
            <w:proofErr w:type="spellEnd"/>
            <w:r w:rsidRPr="00547571">
              <w:rPr>
                <w:rFonts w:cs="Arial"/>
                <w:sz w:val="16"/>
                <w:szCs w:val="16"/>
              </w:rPr>
              <w:t xml:space="preserve">/ </w:t>
            </w:r>
            <w:proofErr w:type="spellStart"/>
            <w:r w:rsidRPr="00547571">
              <w:rPr>
                <w:rFonts w:cs="Arial"/>
                <w:sz w:val="16"/>
                <w:szCs w:val="16"/>
              </w:rPr>
              <w:t>Zinsbouw</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57ECB" w14:textId="77777777" w:rsidR="00547571" w:rsidRPr="00547571" w:rsidRDefault="00547571" w:rsidP="00547571">
            <w:r w:rsidRPr="00547571">
              <w:rPr>
                <w:rFonts w:cs="Arial"/>
                <w:sz w:val="16"/>
                <w:szCs w:val="1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E0358" w14:textId="77777777" w:rsidR="00547571" w:rsidRPr="00547571" w:rsidRDefault="00547571" w:rsidP="00547571">
            <w:pPr>
              <w:rPr>
                <w:lang w:val="nl-NL"/>
              </w:rPr>
            </w:pPr>
            <w:r w:rsidRPr="00547571">
              <w:rPr>
                <w:rFonts w:cs="Arial"/>
                <w:i/>
                <w:iCs/>
                <w:sz w:val="16"/>
                <w:szCs w:val="16"/>
                <w:lang w:val="nl-NL"/>
              </w:rPr>
              <w:t>Ik kan alle geleerde vaste formules gebruiken in eenvoudige zinnetjes, zonder fouten.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1964" w14:textId="77777777" w:rsidR="00547571" w:rsidRPr="00547571" w:rsidRDefault="00547571" w:rsidP="00547571">
            <w:r w:rsidRPr="00547571">
              <w:rPr>
                <w:rFonts w:cs="Arial"/>
                <w:i/>
                <w:iCs/>
                <w:sz w:val="16"/>
                <w:szCs w:val="16"/>
              </w:rPr>
              <w:t>7-10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1E3AD" w14:textId="77777777" w:rsidR="00547571" w:rsidRPr="00547571" w:rsidRDefault="00547571" w:rsidP="00547571">
            <w:pPr>
              <w:rPr>
                <w:lang w:val="nl-NL"/>
              </w:rPr>
            </w:pPr>
            <w:r w:rsidRPr="00547571">
              <w:rPr>
                <w:rFonts w:cs="Arial"/>
                <w:i/>
                <w:iCs/>
                <w:sz w:val="16"/>
                <w:szCs w:val="16"/>
                <w:lang w:val="nl-NL"/>
              </w:rPr>
              <w:t>Ik kan een aantal vaste formules gebruiken met het juiste woordgebruik, met soms een fout erin.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82F39" w14:textId="77777777" w:rsidR="00547571" w:rsidRPr="00547571" w:rsidRDefault="00547571" w:rsidP="00547571">
            <w:r w:rsidRPr="00547571">
              <w:rPr>
                <w:rFonts w:cs="Arial"/>
                <w:i/>
                <w:iCs/>
                <w:sz w:val="16"/>
                <w:szCs w:val="16"/>
              </w:rPr>
              <w:t>4-6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89392" w14:textId="77777777" w:rsidR="00547571" w:rsidRPr="00547571" w:rsidRDefault="00547571" w:rsidP="00547571">
            <w:pPr>
              <w:rPr>
                <w:lang w:val="nl-NL"/>
              </w:rPr>
            </w:pPr>
            <w:r w:rsidRPr="00547571">
              <w:rPr>
                <w:rFonts w:cs="Arial"/>
                <w:i/>
                <w:iCs/>
                <w:sz w:val="16"/>
                <w:szCs w:val="16"/>
                <w:lang w:val="nl-NL"/>
              </w:rPr>
              <w:t>Ik kan een klein aantal vaste zinnen formuleren, met nog veel storende fouten erin.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2173C" w14:textId="77777777" w:rsidR="00547571" w:rsidRPr="00547571" w:rsidRDefault="00547571" w:rsidP="00547571">
            <w:r w:rsidRPr="00547571">
              <w:rPr>
                <w:rFonts w:cs="Arial"/>
                <w:i/>
                <w:iCs/>
                <w:sz w:val="16"/>
                <w:szCs w:val="16"/>
              </w:rPr>
              <w:t>0-3 p.</w:t>
            </w:r>
          </w:p>
        </w:tc>
      </w:tr>
      <w:tr w:rsidR="00547571" w:rsidRPr="00547571" w14:paraId="1E34B474" w14:textId="77777777" w:rsidTr="00547571">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48710" w14:textId="77777777" w:rsidR="00547571" w:rsidRPr="00547571" w:rsidRDefault="00547571" w:rsidP="00547571">
            <w:proofErr w:type="spellStart"/>
            <w:r w:rsidRPr="00547571">
              <w:rPr>
                <w:rFonts w:cs="Arial"/>
                <w:sz w:val="16"/>
                <w:szCs w:val="16"/>
              </w:rPr>
              <w:t>Woordenschat</w:t>
            </w:r>
            <w:proofErr w:type="spellEnd"/>
            <w:r w:rsidRPr="00547571">
              <w:rPr>
                <w:rFonts w:cs="Arial"/>
                <w:sz w:val="16"/>
                <w:szCs w:val="16"/>
              </w:rPr>
              <w:t xml:space="preserve"> </w:t>
            </w:r>
            <w:proofErr w:type="spellStart"/>
            <w:r w:rsidRPr="00547571">
              <w:rPr>
                <w:rFonts w:cs="Arial"/>
                <w:sz w:val="16"/>
                <w:szCs w:val="16"/>
              </w:rPr>
              <w:t>en</w:t>
            </w:r>
            <w:proofErr w:type="spellEnd"/>
            <w:r w:rsidRPr="00547571">
              <w:rPr>
                <w:rFonts w:cs="Arial"/>
                <w:sz w:val="16"/>
                <w:szCs w:val="16"/>
              </w:rPr>
              <w:t xml:space="preserve"> </w:t>
            </w:r>
            <w:proofErr w:type="spellStart"/>
            <w:r w:rsidRPr="00547571">
              <w:rPr>
                <w:rFonts w:cs="Arial"/>
                <w:sz w:val="16"/>
                <w:szCs w:val="16"/>
              </w:rPr>
              <w:t>woordgebruik</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E3033" w14:textId="77777777" w:rsidR="00547571" w:rsidRPr="00547571" w:rsidRDefault="00547571" w:rsidP="00547571">
            <w:r w:rsidRPr="00547571">
              <w:rPr>
                <w:rFonts w:cs="Arial"/>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C07FE" w14:textId="77777777" w:rsidR="00547571" w:rsidRPr="00547571" w:rsidRDefault="00547571" w:rsidP="00547571">
            <w:r w:rsidRPr="00547571">
              <w:rPr>
                <w:rFonts w:cs="Arial"/>
                <w:sz w:val="16"/>
                <w:szCs w:val="16"/>
                <w:lang w:val="nl-NL"/>
              </w:rPr>
              <w:t xml:space="preserve">Ik heb een ruime woordenschat toegepast, en heb veel gebruik gemaakt van idioom en synoniemen. </w:t>
            </w:r>
            <w:proofErr w:type="spellStart"/>
            <w:r w:rsidRPr="00547571">
              <w:rPr>
                <w:rFonts w:cs="Arial"/>
                <w:sz w:val="16"/>
                <w:szCs w:val="16"/>
              </w:rPr>
              <w:t>Ik</w:t>
            </w:r>
            <w:proofErr w:type="spellEnd"/>
            <w:r w:rsidRPr="00547571">
              <w:rPr>
                <w:rFonts w:cs="Arial"/>
                <w:sz w:val="16"/>
                <w:szCs w:val="16"/>
              </w:rPr>
              <w:t xml:space="preserve"> </w:t>
            </w:r>
            <w:proofErr w:type="spellStart"/>
            <w:r w:rsidRPr="00547571">
              <w:rPr>
                <w:rFonts w:cs="Arial"/>
                <w:sz w:val="16"/>
                <w:szCs w:val="16"/>
              </w:rPr>
              <w:t>heb</w:t>
            </w:r>
            <w:proofErr w:type="spellEnd"/>
            <w:r w:rsidRPr="00547571">
              <w:rPr>
                <w:rFonts w:cs="Arial"/>
                <w:sz w:val="16"/>
                <w:szCs w:val="16"/>
              </w:rPr>
              <w:t xml:space="preserve"> </w:t>
            </w:r>
            <w:proofErr w:type="spellStart"/>
            <w:r w:rsidRPr="00547571">
              <w:rPr>
                <w:rFonts w:cs="Arial"/>
                <w:sz w:val="16"/>
                <w:szCs w:val="16"/>
              </w:rPr>
              <w:t>veel</w:t>
            </w:r>
            <w:proofErr w:type="spellEnd"/>
            <w:r w:rsidRPr="00547571">
              <w:rPr>
                <w:rFonts w:cs="Arial"/>
                <w:sz w:val="16"/>
                <w:szCs w:val="16"/>
              </w:rPr>
              <w:t xml:space="preserve"> </w:t>
            </w:r>
            <w:proofErr w:type="spellStart"/>
            <w:r w:rsidRPr="00547571">
              <w:rPr>
                <w:rFonts w:cs="Arial"/>
                <w:sz w:val="16"/>
                <w:szCs w:val="16"/>
              </w:rPr>
              <w:t>variatie</w:t>
            </w:r>
            <w:proofErr w:type="spellEnd"/>
            <w:r w:rsidRPr="00547571">
              <w:rPr>
                <w:rFonts w:cs="Arial"/>
                <w:sz w:val="16"/>
                <w:szCs w:val="16"/>
              </w:rPr>
              <w:t xml:space="preserve"> in </w:t>
            </w:r>
            <w:proofErr w:type="spellStart"/>
            <w:r w:rsidRPr="00547571">
              <w:rPr>
                <w:rFonts w:cs="Arial"/>
                <w:sz w:val="16"/>
                <w:szCs w:val="16"/>
              </w:rPr>
              <w:t>woorden</w:t>
            </w:r>
            <w:proofErr w:type="spellEnd"/>
            <w:r w:rsidRPr="00547571">
              <w:rPr>
                <w:rFonts w:cs="Arial"/>
                <w:sz w:val="16"/>
                <w:szCs w:val="16"/>
              </w:rPr>
              <w:t xml:space="preserve"> </w:t>
            </w:r>
            <w:proofErr w:type="spellStart"/>
            <w:r w:rsidRPr="00547571">
              <w:rPr>
                <w:rFonts w:cs="Arial"/>
                <w:sz w:val="16"/>
                <w:szCs w:val="16"/>
              </w:rPr>
              <w:t>gebruikt</w:t>
            </w:r>
            <w:proofErr w:type="spellEnd"/>
            <w:r w:rsidRPr="00547571">
              <w:rPr>
                <w:rFonts w:cs="Arial"/>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B7197" w14:textId="77777777" w:rsidR="00547571" w:rsidRPr="00547571" w:rsidRDefault="00547571" w:rsidP="00547571">
            <w:r w:rsidRPr="00547571">
              <w:rPr>
                <w:rFonts w:cs="Arial"/>
                <w:sz w:val="16"/>
                <w:szCs w:val="16"/>
              </w:rPr>
              <w:t>13-20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19149" w14:textId="77777777" w:rsidR="00547571" w:rsidRPr="00547571" w:rsidRDefault="00547571" w:rsidP="00547571">
            <w:pPr>
              <w:rPr>
                <w:lang w:val="nl-NL"/>
              </w:rPr>
            </w:pPr>
            <w:r w:rsidRPr="00547571">
              <w:rPr>
                <w:rFonts w:cs="Arial"/>
                <w:sz w:val="16"/>
                <w:szCs w:val="16"/>
                <w:lang w:val="nl-NL"/>
              </w:rPr>
              <w:t>Mijn woordkeus is voldoende, ik heb niet veel synoniemen gebruikt, en ik herhaal woorden meerdere keren.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F78DC" w14:textId="77777777" w:rsidR="00547571" w:rsidRPr="00547571" w:rsidRDefault="00547571" w:rsidP="00547571">
            <w:r w:rsidRPr="00547571">
              <w:rPr>
                <w:rFonts w:cs="Arial"/>
                <w:sz w:val="16"/>
                <w:szCs w:val="16"/>
              </w:rPr>
              <w:t>7-12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C5382" w14:textId="77777777" w:rsidR="00547571" w:rsidRPr="00547571" w:rsidRDefault="00547571" w:rsidP="00547571">
            <w:pPr>
              <w:rPr>
                <w:lang w:val="nl-NL"/>
              </w:rPr>
            </w:pPr>
            <w:r w:rsidRPr="00547571">
              <w:rPr>
                <w:rFonts w:cs="Arial"/>
                <w:sz w:val="16"/>
                <w:szCs w:val="16"/>
                <w:lang w:val="nl-NL"/>
              </w:rPr>
              <w:t>Mijn woordkeus is niet goed. Vaak gebruik in woorden die verkeerd in de context passen, daarbij gebruik ik geen synoniemen.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C75EC" w14:textId="77777777" w:rsidR="00547571" w:rsidRPr="00547571" w:rsidRDefault="00547571" w:rsidP="00547571">
            <w:r w:rsidRPr="00547571">
              <w:rPr>
                <w:rFonts w:cs="Arial"/>
                <w:sz w:val="16"/>
                <w:szCs w:val="16"/>
              </w:rPr>
              <w:t>0-6 p.</w:t>
            </w:r>
          </w:p>
        </w:tc>
      </w:tr>
      <w:tr w:rsidR="00547571" w:rsidRPr="00547571" w14:paraId="0BB668CC" w14:textId="77777777" w:rsidTr="00547571">
        <w:trPr>
          <w:trHeight w:val="1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B982F" w14:textId="77777777" w:rsidR="00547571" w:rsidRPr="00547571" w:rsidRDefault="00547571" w:rsidP="00547571">
            <w:r w:rsidRPr="00547571">
              <w:rPr>
                <w:rFonts w:cs="Arial"/>
                <w:sz w:val="16"/>
                <w:szCs w:val="16"/>
              </w:rPr>
              <w:t xml:space="preserve">Spelling </w:t>
            </w:r>
            <w:proofErr w:type="spellStart"/>
            <w:r w:rsidRPr="00547571">
              <w:rPr>
                <w:rFonts w:cs="Arial"/>
                <w:sz w:val="16"/>
                <w:szCs w:val="16"/>
              </w:rPr>
              <w:t>en</w:t>
            </w:r>
            <w:proofErr w:type="spellEnd"/>
            <w:r w:rsidRPr="00547571">
              <w:rPr>
                <w:rFonts w:cs="Arial"/>
                <w:sz w:val="16"/>
                <w:szCs w:val="16"/>
              </w:rPr>
              <w:t xml:space="preserve"> </w:t>
            </w:r>
            <w:proofErr w:type="spellStart"/>
            <w:r w:rsidRPr="00547571">
              <w:rPr>
                <w:rFonts w:cs="Arial"/>
                <w:sz w:val="16"/>
                <w:szCs w:val="16"/>
              </w:rPr>
              <w:t>interpunctie</w:t>
            </w:r>
            <w:proofErr w:type="spellEnd"/>
          </w:p>
          <w:p w14:paraId="5D0A3F4E" w14:textId="77777777" w:rsidR="00547571" w:rsidRPr="00547571" w:rsidRDefault="00547571" w:rsidP="00547571"/>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B7351" w14:textId="77777777" w:rsidR="00547571" w:rsidRPr="00547571" w:rsidRDefault="00547571" w:rsidP="00547571">
            <w:r w:rsidRPr="00547571">
              <w:rPr>
                <w:rFonts w:cs="Arial"/>
                <w:sz w:val="16"/>
                <w:szCs w:val="1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3DE6A" w14:textId="77777777" w:rsidR="00547571" w:rsidRPr="00547571" w:rsidRDefault="00547571" w:rsidP="00547571">
            <w:pPr>
              <w:rPr>
                <w:lang w:val="nl-NL"/>
              </w:rPr>
            </w:pPr>
            <w:r w:rsidRPr="00547571">
              <w:rPr>
                <w:rFonts w:cs="Arial"/>
                <w:sz w:val="16"/>
                <w:szCs w:val="16"/>
                <w:lang w:val="nl-NL"/>
              </w:rPr>
              <w:t>Ik heb geen of weinig fouten gemaakt.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8693E" w14:textId="77777777" w:rsidR="00547571" w:rsidRPr="00547571" w:rsidRDefault="00547571" w:rsidP="00547571">
            <w:r w:rsidRPr="00547571">
              <w:rPr>
                <w:rFonts w:cs="Arial"/>
                <w:sz w:val="16"/>
                <w:szCs w:val="16"/>
              </w:rPr>
              <w:t>13-20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A361C" w14:textId="77777777" w:rsidR="00547571" w:rsidRPr="00547571" w:rsidRDefault="00547571" w:rsidP="00547571">
            <w:r w:rsidRPr="00547571">
              <w:rPr>
                <w:rFonts w:cs="Arial"/>
                <w:sz w:val="16"/>
                <w:szCs w:val="16"/>
                <w:lang w:val="nl-NL"/>
              </w:rPr>
              <w:t xml:space="preserve">Ik heb enkele fouten gemaakt, de meerderheid hiervan is niet storend, en de tekst is ondanks dit nog wel </w:t>
            </w:r>
            <w:proofErr w:type="spellStart"/>
            <w:r w:rsidRPr="00547571">
              <w:rPr>
                <w:rFonts w:cs="Arial"/>
                <w:sz w:val="16"/>
                <w:szCs w:val="16"/>
                <w:lang w:val="nl-NL"/>
              </w:rPr>
              <w:t>begrijpbaar</w:t>
            </w:r>
            <w:proofErr w:type="spellEnd"/>
            <w:r w:rsidRPr="00547571">
              <w:rPr>
                <w:rFonts w:cs="Arial"/>
                <w:sz w:val="16"/>
                <w:szCs w:val="16"/>
                <w:lang w:val="nl-NL"/>
              </w:rPr>
              <w:t xml:space="preserve">. </w:t>
            </w:r>
            <w:proofErr w:type="spellStart"/>
            <w:r w:rsidRPr="00547571">
              <w:rPr>
                <w:rFonts w:cs="Arial"/>
                <w:sz w:val="16"/>
                <w:szCs w:val="16"/>
              </w:rPr>
              <w:t>Ik</w:t>
            </w:r>
            <w:proofErr w:type="spellEnd"/>
            <w:r w:rsidRPr="00547571">
              <w:rPr>
                <w:rFonts w:cs="Arial"/>
                <w:sz w:val="16"/>
                <w:szCs w:val="16"/>
              </w:rPr>
              <w:t xml:space="preserve"> </w:t>
            </w:r>
            <w:proofErr w:type="spellStart"/>
            <w:r w:rsidRPr="00547571">
              <w:rPr>
                <w:rFonts w:cs="Arial"/>
                <w:sz w:val="16"/>
                <w:szCs w:val="16"/>
              </w:rPr>
              <w:t>heb</w:t>
            </w:r>
            <w:proofErr w:type="spellEnd"/>
            <w:r w:rsidRPr="00547571">
              <w:rPr>
                <w:rFonts w:cs="Arial"/>
                <w:sz w:val="16"/>
                <w:szCs w:val="16"/>
              </w:rPr>
              <w:t xml:space="preserve"> </w:t>
            </w:r>
            <w:proofErr w:type="spellStart"/>
            <w:r w:rsidRPr="00547571">
              <w:rPr>
                <w:rFonts w:cs="Arial"/>
                <w:sz w:val="16"/>
                <w:szCs w:val="16"/>
              </w:rPr>
              <w:t>weinig</w:t>
            </w:r>
            <w:proofErr w:type="spellEnd"/>
            <w:r w:rsidRPr="00547571">
              <w:rPr>
                <w:rFonts w:cs="Arial"/>
                <w:sz w:val="16"/>
                <w:szCs w:val="16"/>
              </w:rPr>
              <w:t xml:space="preserve"> </w:t>
            </w:r>
            <w:proofErr w:type="spellStart"/>
            <w:r w:rsidRPr="00547571">
              <w:rPr>
                <w:rFonts w:cs="Arial"/>
                <w:sz w:val="16"/>
                <w:szCs w:val="16"/>
              </w:rPr>
              <w:t>basisfouten</w:t>
            </w:r>
            <w:proofErr w:type="spellEnd"/>
            <w:r w:rsidRPr="00547571">
              <w:rPr>
                <w:rFonts w:cs="Arial"/>
                <w:sz w:val="16"/>
                <w:szCs w:val="16"/>
              </w:rPr>
              <w:t xml:space="preserve"> </w:t>
            </w:r>
            <w:proofErr w:type="spellStart"/>
            <w:r w:rsidRPr="00547571">
              <w:rPr>
                <w:rFonts w:cs="Arial"/>
                <w:sz w:val="16"/>
                <w:szCs w:val="16"/>
              </w:rPr>
              <w:t>gemaakt</w:t>
            </w:r>
            <w:proofErr w:type="spellEnd"/>
            <w:r w:rsidRPr="00547571">
              <w:rPr>
                <w:rFonts w:cs="Arial"/>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A87B1" w14:textId="77777777" w:rsidR="00547571" w:rsidRPr="00547571" w:rsidRDefault="00547571" w:rsidP="00547571">
            <w:r w:rsidRPr="00547571">
              <w:rPr>
                <w:rFonts w:cs="Arial"/>
                <w:sz w:val="16"/>
                <w:szCs w:val="16"/>
              </w:rPr>
              <w:t>7-12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481FF" w14:textId="77777777" w:rsidR="00547571" w:rsidRPr="00547571" w:rsidRDefault="00547571" w:rsidP="00547571">
            <w:pPr>
              <w:rPr>
                <w:lang w:val="nl-NL"/>
              </w:rPr>
            </w:pPr>
            <w:r w:rsidRPr="00547571">
              <w:rPr>
                <w:rFonts w:cs="Arial"/>
                <w:sz w:val="16"/>
                <w:szCs w:val="16"/>
                <w:lang w:val="nl-NL"/>
              </w:rPr>
              <w:t>Ik heb veel storende fouten gemaakt en de basisspelling is onvoldoende.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BCE4F" w14:textId="77777777" w:rsidR="00547571" w:rsidRPr="00547571" w:rsidRDefault="00547571" w:rsidP="00547571">
            <w:r w:rsidRPr="00547571">
              <w:rPr>
                <w:rFonts w:cs="Arial"/>
                <w:sz w:val="16"/>
                <w:szCs w:val="16"/>
              </w:rPr>
              <w:t>0-6 p.</w:t>
            </w:r>
          </w:p>
        </w:tc>
      </w:tr>
      <w:tr w:rsidR="00547571" w:rsidRPr="00547571" w14:paraId="29847001" w14:textId="77777777" w:rsidTr="00547571">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0125" w14:textId="77777777" w:rsidR="00547571" w:rsidRPr="00547571" w:rsidRDefault="00547571" w:rsidP="00547571">
            <w:proofErr w:type="spellStart"/>
            <w:r w:rsidRPr="00547571">
              <w:rPr>
                <w:rFonts w:cs="Arial"/>
                <w:sz w:val="16"/>
                <w:szCs w:val="16"/>
              </w:rPr>
              <w:t>Samenhang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BDAA2" w14:textId="77777777" w:rsidR="00547571" w:rsidRPr="00547571" w:rsidRDefault="00547571" w:rsidP="00547571">
            <w:r w:rsidRPr="00547571">
              <w:rPr>
                <w:rFonts w:cs="Arial"/>
                <w:sz w:val="16"/>
                <w:szCs w:val="16"/>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F4BCC" w14:textId="77777777" w:rsidR="00547571" w:rsidRPr="00547571" w:rsidRDefault="00547571" w:rsidP="00547571">
            <w:pPr>
              <w:rPr>
                <w:lang w:val="nl-NL"/>
              </w:rPr>
            </w:pPr>
            <w:r w:rsidRPr="00547571">
              <w:rPr>
                <w:rFonts w:cs="Arial"/>
                <w:i/>
                <w:iCs/>
                <w:sz w:val="16"/>
                <w:szCs w:val="16"/>
                <w:lang w:val="nl-NL"/>
              </w:rPr>
              <w:t>Mijn werk is een goed lopend geheel met goede overgangen en alinea’s, mijn taalgebruik past bij het onderwerp.</w:t>
            </w:r>
          </w:p>
          <w:p w14:paraId="5F4BADDE" w14:textId="77777777" w:rsidR="00547571" w:rsidRPr="00547571" w:rsidRDefault="00547571" w:rsidP="00547571">
            <w:pPr>
              <w:rPr>
                <w:lang w:val="nl-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A18E7" w14:textId="77777777" w:rsidR="00547571" w:rsidRPr="00547571" w:rsidRDefault="00547571" w:rsidP="00547571">
            <w:r w:rsidRPr="00547571">
              <w:rPr>
                <w:rFonts w:cs="Arial"/>
                <w:i/>
                <w:iCs/>
                <w:sz w:val="16"/>
                <w:szCs w:val="16"/>
              </w:rPr>
              <w:t>10-15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A4E68" w14:textId="77777777" w:rsidR="00547571" w:rsidRPr="00547571" w:rsidRDefault="00547571" w:rsidP="00547571">
            <w:pPr>
              <w:rPr>
                <w:lang w:val="nl-NL"/>
              </w:rPr>
            </w:pPr>
            <w:r w:rsidRPr="00547571">
              <w:rPr>
                <w:rFonts w:cs="Arial"/>
                <w:i/>
                <w:iCs/>
                <w:sz w:val="16"/>
                <w:szCs w:val="16"/>
                <w:lang w:val="nl-NL"/>
              </w:rPr>
              <w:t>Mijn werk is een redelijk lopend geheel, maar sommige delen zijn onduidelijk. Bepaalde overgangen ontbreken en het taalgebruik is niet geheel correct.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EA242" w14:textId="77777777" w:rsidR="00547571" w:rsidRPr="00547571" w:rsidRDefault="00547571" w:rsidP="00547571">
            <w:r w:rsidRPr="00547571">
              <w:rPr>
                <w:rFonts w:cs="Arial"/>
                <w:i/>
                <w:iCs/>
                <w:sz w:val="16"/>
                <w:szCs w:val="16"/>
              </w:rPr>
              <w:t>5-9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3737B" w14:textId="77777777" w:rsidR="00547571" w:rsidRPr="00547571" w:rsidRDefault="00547571" w:rsidP="00547571">
            <w:pPr>
              <w:rPr>
                <w:lang w:val="nl-NL"/>
              </w:rPr>
            </w:pPr>
            <w:r w:rsidRPr="00547571">
              <w:rPr>
                <w:rFonts w:cs="Arial"/>
                <w:i/>
                <w:iCs/>
                <w:sz w:val="16"/>
                <w:szCs w:val="16"/>
                <w:lang w:val="nl-NL"/>
              </w:rPr>
              <w:t>Ik heb geen vloeiend geheel geschreven, overgangen ontbreken en het taalgebruik is niet correct of gepast.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1DD53" w14:textId="77777777" w:rsidR="00547571" w:rsidRPr="00547571" w:rsidRDefault="00547571" w:rsidP="00547571">
            <w:r w:rsidRPr="00547571">
              <w:rPr>
                <w:rFonts w:cs="Arial"/>
                <w:i/>
                <w:iCs/>
                <w:sz w:val="16"/>
                <w:szCs w:val="16"/>
              </w:rPr>
              <w:t>0-4,5 p.</w:t>
            </w:r>
          </w:p>
        </w:tc>
      </w:tr>
      <w:tr w:rsidR="00547571" w:rsidRPr="00547571" w14:paraId="3CBE5293" w14:textId="77777777" w:rsidTr="00547571">
        <w:trPr>
          <w:trHeight w:val="1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993D7" w14:textId="77777777" w:rsidR="00547571" w:rsidRPr="00547571" w:rsidRDefault="00547571" w:rsidP="00547571">
            <w:r w:rsidRPr="00547571">
              <w:rPr>
                <w:rFonts w:cs="Arial"/>
                <w:sz w:val="16"/>
                <w:szCs w:val="16"/>
              </w:rPr>
              <w:t>TOTAAL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98D83" w14:textId="77777777" w:rsidR="00547571" w:rsidRPr="00547571" w:rsidRDefault="00547571" w:rsidP="00547571">
            <w:r w:rsidRPr="00547571">
              <w:rPr>
                <w:rFonts w:cs="Arial"/>
                <w:sz w:val="16"/>
                <w:szCs w:val="16"/>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BA0C" w14:textId="77777777" w:rsidR="00547571" w:rsidRPr="00547571" w:rsidRDefault="00547571" w:rsidP="00547571">
            <w:r w:rsidRPr="00547571">
              <w:rPr>
                <w:rFonts w:cs="Arial"/>
                <w:sz w:val="16"/>
                <w:szCs w:val="16"/>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47EF" w14:textId="77777777" w:rsidR="00547571" w:rsidRPr="00547571" w:rsidRDefault="00547571" w:rsidP="00547571">
            <w:r w:rsidRPr="00547571">
              <w:rPr>
                <w:rFonts w:cs="Arial"/>
                <w:sz w:val="16"/>
                <w:szCs w:val="16"/>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0730B" w14:textId="77777777" w:rsidR="00547571" w:rsidRPr="00547571" w:rsidRDefault="00547571" w:rsidP="00547571">
            <w:r w:rsidRPr="00547571">
              <w:rPr>
                <w:rFonts w:cs="Arial"/>
                <w:sz w:val="16"/>
                <w:szCs w:val="16"/>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A30F4" w14:textId="77777777" w:rsidR="00547571" w:rsidRPr="00547571" w:rsidRDefault="00547571" w:rsidP="00547571">
            <w:r w:rsidRPr="00547571">
              <w:rPr>
                <w:rFonts w:cs="Arial"/>
                <w:sz w:val="16"/>
                <w:szCs w:val="16"/>
              </w:rPr>
              <w:t>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4F72E" w14:textId="77777777" w:rsidR="00547571" w:rsidRPr="00547571" w:rsidRDefault="00547571" w:rsidP="00547571">
            <w:r w:rsidRPr="00547571">
              <w:rPr>
                <w:rFonts w:cs="Arial"/>
                <w:sz w:val="16"/>
                <w:szCs w:val="16"/>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B60D2" w14:textId="77777777" w:rsidR="00547571" w:rsidRPr="00547571" w:rsidRDefault="00547571" w:rsidP="00547571">
            <w:r w:rsidRPr="00547571">
              <w:rPr>
                <w:rFonts w:cs="Arial"/>
                <w:sz w:val="16"/>
                <w:szCs w:val="16"/>
              </w:rPr>
              <w:t>30 %</w:t>
            </w:r>
          </w:p>
        </w:tc>
      </w:tr>
    </w:tbl>
    <w:p w14:paraId="6C7295A9" w14:textId="77777777" w:rsidR="00547571" w:rsidRDefault="00A2151A" w:rsidP="00A2151A">
      <w:pPr>
        <w:pStyle w:val="Geenafstand"/>
        <w:rPr>
          <w:rFonts w:eastAsia="Times New Roman"/>
          <w:lang w:val="en-GB" w:eastAsia="en-GB"/>
        </w:rPr>
      </w:pPr>
      <w:r>
        <w:rPr>
          <w:lang w:val="nl-NL" w:eastAsia="en-GB"/>
        </w:rPr>
        <w:t xml:space="preserve">(Europees Referentiekader, </w:t>
      </w:r>
      <w:r w:rsidRPr="00DE7216">
        <w:rPr>
          <w:lang w:val="nl-NL" w:eastAsia="en-GB"/>
        </w:rPr>
        <w:t>2008)</w:t>
      </w:r>
    </w:p>
    <w:p w14:paraId="02E46072" w14:textId="77777777" w:rsidR="00547571" w:rsidRDefault="00547571">
      <w:pPr>
        <w:rPr>
          <w:rFonts w:asciiTheme="majorHAnsi" w:eastAsia="Times New Roman" w:hAnsiTheme="majorHAnsi" w:cstheme="majorBidi"/>
          <w:sz w:val="36"/>
          <w:szCs w:val="36"/>
          <w:lang w:val="en-GB" w:eastAsia="en-GB"/>
        </w:rPr>
      </w:pPr>
      <w:r>
        <w:rPr>
          <w:rFonts w:eastAsia="Times New Roman"/>
          <w:lang w:val="en-GB" w:eastAsia="en-GB"/>
        </w:rPr>
        <w:br w:type="page"/>
      </w:r>
    </w:p>
    <w:p w14:paraId="0E54A632" w14:textId="77777777" w:rsidR="00DE7216" w:rsidRPr="00DE7216" w:rsidRDefault="00DE7216" w:rsidP="00547571">
      <w:pPr>
        <w:pStyle w:val="Kop3"/>
        <w:rPr>
          <w:rFonts w:eastAsia="Times New Roman"/>
          <w:b/>
          <w:bCs/>
          <w:sz w:val="48"/>
          <w:szCs w:val="48"/>
          <w:lang w:val="en-GB" w:eastAsia="en-GB"/>
        </w:rPr>
      </w:pPr>
      <w:bookmarkStart w:id="10" w:name="_Toc497742496"/>
      <w:r w:rsidRPr="00DE7216">
        <w:rPr>
          <w:rFonts w:eastAsia="Times New Roman"/>
          <w:lang w:val="en-GB" w:eastAsia="en-GB"/>
        </w:rPr>
        <w:t>Rubric spreken</w:t>
      </w:r>
      <w:bookmarkEnd w:id="10"/>
    </w:p>
    <w:p w14:paraId="60788928"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Spreken</w:t>
      </w:r>
      <w:proofErr w:type="spellEnd"/>
      <w:r w:rsidRPr="00DE7216">
        <w:rPr>
          <w:rFonts w:eastAsia="Times New Roman" w:cs="Arial"/>
          <w:b/>
          <w:bCs/>
          <w:color w:val="000000"/>
          <w:sz w:val="16"/>
          <w:szCs w:val="16"/>
          <w:lang w:val="en-GB" w:eastAsia="en-GB"/>
        </w:rPr>
        <w:t xml:space="preserve">                Rubric A2</w:t>
      </w:r>
    </w:p>
    <w:p w14:paraId="0B32AED5"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b/>
          <w:bCs/>
          <w:color w:val="000000"/>
          <w:sz w:val="16"/>
          <w:szCs w:val="16"/>
          <w:lang w:val="nl-NL" w:eastAsia="en-GB"/>
        </w:rPr>
        <w:t>Onderwerpen:   </w:t>
      </w:r>
      <w:r w:rsidRPr="00DE7216">
        <w:rPr>
          <w:rFonts w:eastAsia="Times New Roman" w:cs="Arial"/>
          <w:b/>
          <w:bCs/>
          <w:color w:val="000000"/>
          <w:sz w:val="16"/>
          <w:szCs w:val="16"/>
          <w:lang w:val="nl-NL" w:eastAsia="en-GB"/>
        </w:rPr>
        <w:tab/>
        <w:t>Eenvoudig, vertrouwd, rondom directe basisbehoeften en alledaagse omgeving als thuis en school</w:t>
      </w:r>
    </w:p>
    <w:p w14:paraId="3269D90D" w14:textId="77777777" w:rsidR="00DE7216" w:rsidRPr="00DE7216" w:rsidRDefault="00DE7216" w:rsidP="00DE7216">
      <w:pPr>
        <w:spacing w:after="0" w:line="240" w:lineRule="auto"/>
        <w:ind w:left="1420" w:hanging="1400"/>
        <w:rPr>
          <w:rFonts w:eastAsia="Times New Roman" w:cs="Times New Roman"/>
          <w:sz w:val="24"/>
          <w:szCs w:val="24"/>
          <w:lang w:val="nl-NL" w:eastAsia="en-GB"/>
        </w:rPr>
      </w:pPr>
      <w:r w:rsidRPr="00DE7216">
        <w:rPr>
          <w:rFonts w:eastAsia="Times New Roman" w:cs="Arial"/>
          <w:b/>
          <w:bCs/>
          <w:color w:val="000000"/>
          <w:sz w:val="16"/>
          <w:szCs w:val="16"/>
          <w:lang w:val="nl-NL" w:eastAsia="en-GB"/>
        </w:rPr>
        <w:t>Coherentie:       </w:t>
      </w:r>
      <w:r w:rsidRPr="00DE7216">
        <w:rPr>
          <w:rFonts w:eastAsia="Times New Roman" w:cs="Arial"/>
          <w:b/>
          <w:bCs/>
          <w:color w:val="000000"/>
          <w:sz w:val="16"/>
          <w:szCs w:val="16"/>
          <w:lang w:val="nl-NL" w:eastAsia="en-GB"/>
        </w:rPr>
        <w:tab/>
        <w:t>Leerlingen gebruiken heel eenvoudige vaste uitdrukkingen, verbonden door ‘en’,  ‘maar’ en ‘omdat’, vaak uit het hoofd geleerd</w:t>
      </w:r>
    </w:p>
    <w:p w14:paraId="21B89FFE"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Schuin gedrukte delen zijn variabel per taak of opdracht.</w:t>
      </w:r>
    </w:p>
    <w:tbl>
      <w:tblPr>
        <w:tblW w:w="0" w:type="auto"/>
        <w:tblCellMar>
          <w:top w:w="15" w:type="dxa"/>
          <w:left w:w="15" w:type="dxa"/>
          <w:bottom w:w="15" w:type="dxa"/>
          <w:right w:w="15" w:type="dxa"/>
        </w:tblCellMar>
        <w:tblLook w:val="04A0" w:firstRow="1" w:lastRow="0" w:firstColumn="1" w:lastColumn="0" w:noHBand="0" w:noVBand="1"/>
      </w:tblPr>
      <w:tblGrid>
        <w:gridCol w:w="1406"/>
        <w:gridCol w:w="950"/>
        <w:gridCol w:w="1334"/>
        <w:gridCol w:w="796"/>
        <w:gridCol w:w="1482"/>
        <w:gridCol w:w="796"/>
        <w:gridCol w:w="1779"/>
        <w:gridCol w:w="797"/>
      </w:tblGrid>
      <w:tr w:rsidR="00DE7216" w:rsidRPr="00DE7216" w14:paraId="1417B1ED" w14:textId="77777777" w:rsidTr="00DE7216">
        <w:trPr>
          <w:trHeight w:val="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E85B3"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Spreken</w:t>
            </w:r>
            <w:proofErr w:type="spellEnd"/>
          </w:p>
          <w:p w14:paraId="6DBC073B"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Criteria  A2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E4F27"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WEGING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F7A96"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GOED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EAA28"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punten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275F4"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VOLDOENDE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3FF09"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punten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BDD9B"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ONVOLDOENDE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134E9"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punten</w:t>
            </w:r>
            <w:proofErr w:type="spellEnd"/>
          </w:p>
        </w:tc>
      </w:tr>
      <w:tr w:rsidR="00DE7216" w:rsidRPr="00DE7216" w14:paraId="29B2E030" w14:textId="77777777" w:rsidTr="00DE7216">
        <w:trPr>
          <w:trHeight w:val="2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19E6C"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Woordenschat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78074"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7DFA6"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beheers alle eenvoudige woorden  om te groeten, me voor te stellen en om eenvoudige dingen te vragen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BA05F"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22-35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437C6"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beheers de meest noodzakelijke woorden om eenvoudige dingen te vragen/zeggen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C89E9"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11-21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38775"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beheers de meest eenvoudige woorden nog niet om te groeten, me voor te stellen en eenvoudige dingen te vragen/zeggen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08F35"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0-10,5 p.</w:t>
            </w:r>
          </w:p>
        </w:tc>
      </w:tr>
      <w:tr w:rsidR="00DE7216" w:rsidRPr="00DE7216" w14:paraId="2FF9EE82" w14:textId="77777777" w:rsidTr="00DE7216">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F55B2"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lastRenderedPageBreak/>
              <w:t>Grammatica</w:t>
            </w:r>
            <w:proofErr w:type="spellEnd"/>
            <w:r w:rsidRPr="00DE7216">
              <w:rPr>
                <w:rFonts w:eastAsia="Times New Roman" w:cs="Arial"/>
                <w:b/>
                <w:bCs/>
                <w:color w:val="000000"/>
                <w:sz w:val="16"/>
                <w:szCs w:val="16"/>
                <w:lang w:val="en-GB" w:eastAsia="en-GB"/>
              </w:rPr>
              <w:t xml:space="preserve">/ </w:t>
            </w:r>
            <w:proofErr w:type="spellStart"/>
            <w:r w:rsidRPr="00DE7216">
              <w:rPr>
                <w:rFonts w:eastAsia="Times New Roman" w:cs="Arial"/>
                <w:b/>
                <w:bCs/>
                <w:color w:val="000000"/>
                <w:sz w:val="16"/>
                <w:szCs w:val="16"/>
                <w:lang w:val="en-GB" w:eastAsia="en-GB"/>
              </w:rPr>
              <w:t>Zinsbouw</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779B6"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5121C"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kan alle geleerde vaste formules gebruiken in eenvoudige zinnetjes, zonder fouten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9196"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7-10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22A64"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kan een aantal vaste formules gebruiken met het juiste woordgebruik, met soms een fout erin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124C2"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4-6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BE591"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kan een klein aantal vaste zinnen formuleren, met nog veel storende fouten erin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2C344"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0-3 p.</w:t>
            </w:r>
          </w:p>
        </w:tc>
      </w:tr>
      <w:tr w:rsidR="00DE7216" w:rsidRPr="00DE7216" w14:paraId="493A2E71" w14:textId="77777777" w:rsidTr="00DE7216">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FACCC"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Vloeiendheid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4D117"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66E65"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color w:val="000000"/>
                <w:sz w:val="16"/>
                <w:szCs w:val="16"/>
                <w:lang w:val="nl-NL" w:eastAsia="en-GB"/>
              </w:rPr>
              <w:t>Ik praat zonder aarzelingen vlot door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5E917"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color w:val="000000"/>
                <w:sz w:val="16"/>
                <w:szCs w:val="16"/>
                <w:lang w:val="en-GB" w:eastAsia="en-GB"/>
              </w:rPr>
              <w:t>13-20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BED5F"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color w:val="000000"/>
                <w:sz w:val="16"/>
                <w:szCs w:val="16"/>
                <w:lang w:val="nl-NL" w:eastAsia="en-GB"/>
              </w:rPr>
              <w:t>Ik praat redelijk vlot door,  met af en toe een aarzeling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E436E"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color w:val="000000"/>
                <w:sz w:val="16"/>
                <w:szCs w:val="16"/>
                <w:lang w:val="en-GB" w:eastAsia="en-GB"/>
              </w:rPr>
              <w:t>7-12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DBEB6"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color w:val="000000"/>
                <w:sz w:val="16"/>
                <w:szCs w:val="16"/>
                <w:lang w:val="nl-NL" w:eastAsia="en-GB"/>
              </w:rPr>
              <w:t>Ik praat met te veel aarzelingen en moet vaak opnieuw beginnen of herformuleren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A0763"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color w:val="000000"/>
                <w:sz w:val="16"/>
                <w:szCs w:val="16"/>
                <w:lang w:val="en-GB" w:eastAsia="en-GB"/>
              </w:rPr>
              <w:t>0-6 p.</w:t>
            </w:r>
          </w:p>
        </w:tc>
      </w:tr>
      <w:tr w:rsidR="00DE7216" w:rsidRPr="00DE7216" w14:paraId="6526A7D2" w14:textId="77777777" w:rsidTr="00DE7216">
        <w:trPr>
          <w:trHeight w:val="1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77D8"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Uitspraak</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68EA9"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BA02B"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color w:val="000000"/>
                <w:sz w:val="16"/>
                <w:szCs w:val="16"/>
                <w:lang w:val="nl-NL" w:eastAsia="en-GB"/>
              </w:rPr>
              <w:t>Mijn uitspraak is duidelijk genoeg om verstaanbaar te zijn, ondanks een licht hoorbaar accent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C62FF"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color w:val="000000"/>
                <w:sz w:val="16"/>
                <w:szCs w:val="16"/>
                <w:lang w:val="en-GB" w:eastAsia="en-GB"/>
              </w:rPr>
              <w:t>13-20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E8E28"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color w:val="000000"/>
                <w:sz w:val="16"/>
                <w:szCs w:val="16"/>
                <w:lang w:val="nl-NL" w:eastAsia="en-GB"/>
              </w:rPr>
              <w:t>Mijn uitspraak is meestal duidelijk genoeg om verstaanbaar te zijn, ondanks een hoorbaar accent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04CE2"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color w:val="000000"/>
                <w:sz w:val="16"/>
                <w:szCs w:val="16"/>
                <w:lang w:val="en-GB" w:eastAsia="en-GB"/>
              </w:rPr>
              <w:t>7-12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21DFE"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color w:val="000000"/>
                <w:sz w:val="16"/>
                <w:szCs w:val="16"/>
                <w:lang w:val="nl-NL" w:eastAsia="en-GB"/>
              </w:rPr>
              <w:t>Mijn uitspraak is niet duidelijk genoeg om verstaanbaar te zijn, met een te sterk hoorbaar accent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57357"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color w:val="000000"/>
                <w:sz w:val="16"/>
                <w:szCs w:val="16"/>
                <w:lang w:val="en-GB" w:eastAsia="en-GB"/>
              </w:rPr>
              <w:t>0-6 p.</w:t>
            </w:r>
          </w:p>
        </w:tc>
      </w:tr>
      <w:tr w:rsidR="00DE7216" w:rsidRPr="00DE7216" w14:paraId="2A8C49B4" w14:textId="77777777" w:rsidTr="00DE7216">
        <w:trPr>
          <w:trHeight w:val="1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10D9D" w14:textId="77777777" w:rsidR="00DE7216" w:rsidRPr="00DE7216" w:rsidRDefault="00DE7216" w:rsidP="00DE7216">
            <w:pPr>
              <w:spacing w:after="0" w:line="240" w:lineRule="auto"/>
              <w:rPr>
                <w:rFonts w:eastAsia="Times New Roman" w:cs="Times New Roman"/>
                <w:sz w:val="24"/>
                <w:szCs w:val="24"/>
                <w:lang w:val="en-GB" w:eastAsia="en-GB"/>
              </w:rPr>
            </w:pPr>
            <w:proofErr w:type="spellStart"/>
            <w:r w:rsidRPr="00DE7216">
              <w:rPr>
                <w:rFonts w:eastAsia="Times New Roman" w:cs="Arial"/>
                <w:b/>
                <w:bCs/>
                <w:color w:val="000000"/>
                <w:sz w:val="16"/>
                <w:szCs w:val="16"/>
                <w:lang w:val="en-GB" w:eastAsia="en-GB"/>
              </w:rPr>
              <w:t>Overdracht</w:t>
            </w:r>
            <w:proofErr w:type="spellEnd"/>
            <w:r w:rsidRPr="00DE7216">
              <w:rPr>
                <w:rFonts w:eastAsia="Times New Roman" w:cs="Arial"/>
                <w:b/>
                <w:bCs/>
                <w:color w:val="000000"/>
                <w:sz w:val="16"/>
                <w:szCs w:val="16"/>
                <w:lang w:val="en-GB" w:eastAsia="en-GB"/>
              </w:rPr>
              <w:t xml:space="preserve"> </w:t>
            </w:r>
            <w:proofErr w:type="spellStart"/>
            <w:r w:rsidRPr="00DE7216">
              <w:rPr>
                <w:rFonts w:eastAsia="Times New Roman" w:cs="Arial"/>
                <w:b/>
                <w:bCs/>
                <w:color w:val="000000"/>
                <w:sz w:val="16"/>
                <w:szCs w:val="16"/>
                <w:lang w:val="en-GB" w:eastAsia="en-GB"/>
              </w:rPr>
              <w:t>boodschap</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41036"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EA8BA"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kan anderen zonder moeite duidelijk maken wat ik bedoel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BE1DB"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10-15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452D1"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kan anderen met enige moeite duidelijk maken wat ik bedoel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A07FA"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5-9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0B273" w14:textId="77777777" w:rsidR="00DE7216" w:rsidRPr="00DE7216" w:rsidRDefault="00DE7216" w:rsidP="00DE7216">
            <w:pPr>
              <w:spacing w:after="0" w:line="240" w:lineRule="auto"/>
              <w:rPr>
                <w:rFonts w:eastAsia="Times New Roman" w:cs="Times New Roman"/>
                <w:sz w:val="24"/>
                <w:szCs w:val="24"/>
                <w:lang w:val="nl-NL" w:eastAsia="en-GB"/>
              </w:rPr>
            </w:pPr>
            <w:r w:rsidRPr="00DE7216">
              <w:rPr>
                <w:rFonts w:eastAsia="Times New Roman" w:cs="Arial"/>
                <w:i/>
                <w:iCs/>
                <w:color w:val="000000"/>
                <w:sz w:val="16"/>
                <w:szCs w:val="16"/>
                <w:lang w:val="nl-NL" w:eastAsia="en-GB"/>
              </w:rPr>
              <w:t>Ik kan anderen niet goed duidelijk maken wat ik bedoel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ABB32"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i/>
                <w:iCs/>
                <w:color w:val="000000"/>
                <w:sz w:val="16"/>
                <w:szCs w:val="16"/>
                <w:lang w:val="en-GB" w:eastAsia="en-GB"/>
              </w:rPr>
              <w:t>0-4,5 p.</w:t>
            </w:r>
          </w:p>
        </w:tc>
      </w:tr>
      <w:tr w:rsidR="00DE7216" w:rsidRPr="00DE7216" w14:paraId="3EBFC32C" w14:textId="77777777" w:rsidTr="00DE7216">
        <w:trPr>
          <w:trHeight w:val="1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3E61"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TOTAAL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9EDB9"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ADEB"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9F6CD"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DD58F"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6CCE7"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FA0CB"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874A5" w14:textId="77777777" w:rsidR="00DE7216" w:rsidRPr="00DE7216" w:rsidRDefault="00DE7216" w:rsidP="00DE7216">
            <w:pPr>
              <w:spacing w:after="0" w:line="240" w:lineRule="auto"/>
              <w:rPr>
                <w:rFonts w:eastAsia="Times New Roman" w:cs="Times New Roman"/>
                <w:sz w:val="24"/>
                <w:szCs w:val="24"/>
                <w:lang w:val="en-GB" w:eastAsia="en-GB"/>
              </w:rPr>
            </w:pPr>
            <w:r w:rsidRPr="00DE7216">
              <w:rPr>
                <w:rFonts w:eastAsia="Times New Roman" w:cs="Arial"/>
                <w:b/>
                <w:bCs/>
                <w:color w:val="000000"/>
                <w:sz w:val="16"/>
                <w:szCs w:val="16"/>
                <w:lang w:val="en-GB" w:eastAsia="en-GB"/>
              </w:rPr>
              <w:t>30 %</w:t>
            </w:r>
          </w:p>
        </w:tc>
      </w:tr>
    </w:tbl>
    <w:p w14:paraId="5DAF31AB" w14:textId="77777777" w:rsidR="00DE7216" w:rsidRPr="00DE7216" w:rsidRDefault="00DE7216" w:rsidP="00DE7216">
      <w:pPr>
        <w:spacing w:after="0" w:line="240" w:lineRule="auto"/>
        <w:rPr>
          <w:rFonts w:eastAsia="Times New Roman" w:cs="Times New Roman"/>
          <w:sz w:val="24"/>
          <w:szCs w:val="24"/>
          <w:lang w:val="en-GB" w:eastAsia="en-GB"/>
        </w:rPr>
      </w:pPr>
    </w:p>
    <w:p w14:paraId="2511604A" w14:textId="77777777" w:rsidR="005B74E7" w:rsidRDefault="00A2151A">
      <w:pPr>
        <w:rPr>
          <w:rFonts w:eastAsia="Times New Roman" w:cs="Times New Roman"/>
          <w:color w:val="000000"/>
          <w:kern w:val="36"/>
          <w:sz w:val="40"/>
          <w:szCs w:val="40"/>
          <w:lang w:val="en-GB" w:eastAsia="en-GB"/>
        </w:rPr>
      </w:pPr>
      <w:r>
        <w:rPr>
          <w:lang w:val="nl-NL" w:eastAsia="en-GB"/>
        </w:rPr>
        <w:t xml:space="preserve">(Europees Referentiekader, </w:t>
      </w:r>
      <w:r w:rsidRPr="00DE7216">
        <w:rPr>
          <w:lang w:val="nl-NL" w:eastAsia="en-GB"/>
        </w:rPr>
        <w:t>2008)</w:t>
      </w:r>
      <w:r w:rsidR="005B74E7">
        <w:rPr>
          <w:rFonts w:eastAsia="Times New Roman" w:cs="Times New Roman"/>
          <w:color w:val="000000"/>
          <w:kern w:val="36"/>
          <w:sz w:val="40"/>
          <w:szCs w:val="40"/>
          <w:lang w:val="en-GB" w:eastAsia="en-GB"/>
        </w:rPr>
        <w:br w:type="page"/>
      </w:r>
    </w:p>
    <w:p w14:paraId="26A7B154" w14:textId="77777777" w:rsidR="005B74E7" w:rsidRDefault="005B74E7" w:rsidP="005B74E7">
      <w:pPr>
        <w:pStyle w:val="Kop2"/>
        <w:rPr>
          <w:rFonts w:eastAsia="Times New Roman"/>
          <w:lang w:val="en-GB" w:eastAsia="en-GB"/>
        </w:rPr>
      </w:pPr>
      <w:bookmarkStart w:id="11" w:name="_Toc497742497"/>
      <w:r>
        <w:rPr>
          <w:rFonts w:eastAsia="Times New Roman"/>
          <w:lang w:val="en-GB" w:eastAsia="en-GB"/>
        </w:rPr>
        <w:t>PowerPoints</w:t>
      </w:r>
      <w:bookmarkEnd w:id="11"/>
      <w:r>
        <w:rPr>
          <w:rFonts w:eastAsia="Times New Roman"/>
          <w:lang w:val="en-GB" w:eastAsia="en-GB"/>
        </w:rPr>
        <w:t xml:space="preserve"> </w:t>
      </w:r>
    </w:p>
    <w:p w14:paraId="0A4AB112" w14:textId="77777777" w:rsidR="005B74E7" w:rsidRDefault="005B74E7" w:rsidP="005B74E7">
      <w:pPr>
        <w:pStyle w:val="Kop3"/>
        <w:rPr>
          <w:rFonts w:eastAsia="Times New Roman"/>
          <w:lang w:val="en-GB" w:eastAsia="en-GB"/>
        </w:rPr>
      </w:pPr>
      <w:bookmarkStart w:id="12" w:name="_Toc497742498"/>
      <w:r>
        <w:rPr>
          <w:rFonts w:eastAsia="Times New Roman"/>
          <w:lang w:val="en-GB" w:eastAsia="en-GB"/>
        </w:rPr>
        <w:t>Les 1</w:t>
      </w:r>
      <w:bookmarkEnd w:id="12"/>
    </w:p>
    <w:p w14:paraId="6E77B2F0" w14:textId="77777777" w:rsidR="005B74E7" w:rsidRDefault="005B74E7" w:rsidP="000C7D43">
      <w:pPr>
        <w:rPr>
          <w:lang w:val="en-GB" w:eastAsia="en-GB"/>
        </w:rPr>
      </w:pPr>
      <w:r>
        <w:rPr>
          <w:noProof/>
          <w:lang w:val="en-GB" w:eastAsia="en-GB"/>
        </w:rPr>
        <w:drawing>
          <wp:inline distT="0" distB="0" distL="0" distR="0" wp14:anchorId="3FE012F1" wp14:editId="12437C26">
            <wp:extent cx="6096635" cy="3429000"/>
            <wp:effectExtent l="76200" t="76200" r="132715" b="133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lang w:val="en-GB" w:eastAsia="en-GB"/>
        </w:rPr>
        <w:drawing>
          <wp:inline distT="0" distB="0" distL="0" distR="0" wp14:anchorId="41FE740E" wp14:editId="59B7040B">
            <wp:extent cx="6096635" cy="3429000"/>
            <wp:effectExtent l="76200" t="76200" r="132715" b="133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189242" w14:textId="77777777" w:rsidR="005B74E7" w:rsidRDefault="005B74E7">
      <w:pPr>
        <w:rPr>
          <w:rFonts w:asciiTheme="majorHAnsi" w:eastAsia="Times New Roman" w:hAnsiTheme="majorHAnsi" w:cstheme="majorBidi"/>
          <w:caps/>
          <w:sz w:val="28"/>
          <w:szCs w:val="28"/>
          <w:lang w:val="en-GB" w:eastAsia="en-GB"/>
        </w:rPr>
      </w:pPr>
      <w:r>
        <w:rPr>
          <w:rFonts w:eastAsia="Times New Roman"/>
          <w:lang w:val="en-GB" w:eastAsia="en-GB"/>
        </w:rPr>
        <w:br w:type="page"/>
      </w:r>
    </w:p>
    <w:p w14:paraId="26AFA533" w14:textId="77777777" w:rsidR="005B74E7" w:rsidRDefault="005B74E7">
      <w:pPr>
        <w:rPr>
          <w:rFonts w:asciiTheme="majorHAnsi" w:eastAsia="Times New Roman" w:hAnsiTheme="majorHAnsi" w:cstheme="majorBidi"/>
          <w:caps/>
          <w:sz w:val="28"/>
          <w:szCs w:val="28"/>
          <w:lang w:val="en-GB" w:eastAsia="en-GB"/>
        </w:rPr>
      </w:pPr>
      <w:r>
        <w:rPr>
          <w:rFonts w:eastAsia="Times New Roman"/>
          <w:noProof/>
          <w:lang w:val="en-GB" w:eastAsia="en-GB"/>
        </w:rPr>
        <w:drawing>
          <wp:inline distT="0" distB="0" distL="0" distR="0" wp14:anchorId="5D22F45C" wp14:editId="21054983">
            <wp:extent cx="6096635" cy="3429000"/>
            <wp:effectExtent l="76200" t="76200" r="132715" b="133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noProof/>
          <w:lang w:val="en-GB" w:eastAsia="en-GB"/>
        </w:rPr>
        <w:drawing>
          <wp:inline distT="0" distB="0" distL="0" distR="0" wp14:anchorId="62E1E321" wp14:editId="0ED36034">
            <wp:extent cx="6096635" cy="3429000"/>
            <wp:effectExtent l="76200" t="76200" r="132715" b="133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lang w:val="en-GB" w:eastAsia="en-GB"/>
        </w:rPr>
        <w:br w:type="page"/>
      </w:r>
    </w:p>
    <w:p w14:paraId="3B616A59" w14:textId="77777777" w:rsidR="005B74E7" w:rsidRDefault="005B74E7">
      <w:pPr>
        <w:rPr>
          <w:rFonts w:asciiTheme="majorHAnsi" w:eastAsia="Times New Roman" w:hAnsiTheme="majorHAnsi" w:cstheme="majorBidi"/>
          <w:caps/>
          <w:sz w:val="28"/>
          <w:szCs w:val="28"/>
          <w:lang w:val="en-GB" w:eastAsia="en-GB"/>
        </w:rPr>
      </w:pPr>
      <w:r>
        <w:rPr>
          <w:rFonts w:eastAsia="Times New Roman"/>
          <w:noProof/>
          <w:lang w:val="en-GB" w:eastAsia="en-GB"/>
        </w:rPr>
        <w:drawing>
          <wp:inline distT="0" distB="0" distL="0" distR="0" wp14:anchorId="5E1E5DFD" wp14:editId="4E08AE77">
            <wp:extent cx="6096635" cy="3429000"/>
            <wp:effectExtent l="76200" t="76200" r="132715" b="133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noProof/>
          <w:lang w:val="en-GB" w:eastAsia="en-GB"/>
        </w:rPr>
        <w:drawing>
          <wp:inline distT="0" distB="0" distL="0" distR="0" wp14:anchorId="3E19F93A" wp14:editId="057AF26D">
            <wp:extent cx="6096635" cy="3429000"/>
            <wp:effectExtent l="76200" t="76200" r="132715" b="13335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lang w:val="en-GB" w:eastAsia="en-GB"/>
        </w:rPr>
        <w:br w:type="page"/>
      </w:r>
    </w:p>
    <w:p w14:paraId="2339AEFD" w14:textId="77777777" w:rsidR="00547571" w:rsidRDefault="00547571">
      <w:pPr>
        <w:rPr>
          <w:rFonts w:asciiTheme="majorHAnsi" w:eastAsia="Times New Roman" w:hAnsiTheme="majorHAnsi" w:cstheme="majorBidi"/>
          <w:caps/>
          <w:sz w:val="28"/>
          <w:szCs w:val="28"/>
          <w:lang w:val="en-GB" w:eastAsia="en-GB"/>
        </w:rPr>
      </w:pPr>
      <w:r>
        <w:rPr>
          <w:rFonts w:eastAsia="Times New Roman"/>
          <w:noProof/>
          <w:lang w:val="en-GB" w:eastAsia="en-GB"/>
        </w:rPr>
        <w:drawing>
          <wp:inline distT="0" distB="0" distL="0" distR="0" wp14:anchorId="58B2F698" wp14:editId="64AB0B7E">
            <wp:extent cx="6096635" cy="3429000"/>
            <wp:effectExtent l="76200" t="76200" r="132715" b="1333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noProof/>
          <w:lang w:val="en-GB" w:eastAsia="en-GB"/>
        </w:rPr>
        <w:drawing>
          <wp:inline distT="0" distB="0" distL="0" distR="0" wp14:anchorId="10E4DEA8" wp14:editId="373E8C81">
            <wp:extent cx="6096635" cy="3429000"/>
            <wp:effectExtent l="76200" t="76200" r="132715" b="133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Times New Roman"/>
          <w:lang w:val="en-GB" w:eastAsia="en-GB"/>
        </w:rPr>
        <w:br w:type="page"/>
      </w:r>
    </w:p>
    <w:p w14:paraId="76FAE930" w14:textId="77777777" w:rsidR="005B74E7" w:rsidRPr="00E16923" w:rsidRDefault="005B74E7" w:rsidP="00E16923">
      <w:pPr>
        <w:pStyle w:val="Kop3"/>
      </w:pPr>
      <w:bookmarkStart w:id="13" w:name="_Toc497742499"/>
      <w:r>
        <w:rPr>
          <w:rFonts w:eastAsia="Times New Roman"/>
          <w:lang w:val="en-GB" w:eastAsia="en-GB"/>
        </w:rPr>
        <w:t>Les 2</w:t>
      </w:r>
      <w:bookmarkEnd w:id="13"/>
    </w:p>
    <w:p w14:paraId="12D0C902" w14:textId="77777777" w:rsidR="005B74E7" w:rsidRDefault="005B74E7" w:rsidP="000C7D43">
      <w:pPr>
        <w:rPr>
          <w:lang w:val="en-GB" w:eastAsia="en-GB"/>
        </w:rPr>
      </w:pPr>
      <w:r w:rsidRPr="005B74E7">
        <w:rPr>
          <w:lang w:val="en-GB" w:eastAsia="en-GB"/>
        </w:rPr>
        <w:drawing>
          <wp:inline distT="0" distB="0" distL="0" distR="0" wp14:anchorId="75A0F08D" wp14:editId="3A393A33">
            <wp:extent cx="5943600" cy="3343275"/>
            <wp:effectExtent l="76200" t="76200" r="133350" b="1428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BBFADC" w14:textId="77777777" w:rsidR="005B74E7" w:rsidRPr="005B74E7" w:rsidRDefault="005B74E7" w:rsidP="005B74E7">
      <w:pPr>
        <w:rPr>
          <w:lang w:val="en-GB" w:eastAsia="en-GB"/>
        </w:rPr>
      </w:pPr>
      <w:r>
        <w:rPr>
          <w:noProof/>
          <w:lang w:val="en-GB" w:eastAsia="en-GB"/>
        </w:rPr>
        <w:drawing>
          <wp:inline distT="0" distB="0" distL="0" distR="0" wp14:anchorId="407A7C70" wp14:editId="36049A39">
            <wp:extent cx="6096635" cy="3429000"/>
            <wp:effectExtent l="76200" t="76200" r="132715" b="133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93BF69" w14:textId="77777777" w:rsidR="005B74E7" w:rsidRDefault="005B74E7" w:rsidP="005B74E7">
      <w:pPr>
        <w:pStyle w:val="Kop3"/>
        <w:rPr>
          <w:rFonts w:eastAsia="Times New Roman"/>
          <w:lang w:val="en-GB" w:eastAsia="en-GB"/>
        </w:rPr>
      </w:pPr>
    </w:p>
    <w:p w14:paraId="0B22F1CB" w14:textId="77777777" w:rsidR="005B74E7" w:rsidRDefault="005B74E7" w:rsidP="000C7D43">
      <w:pPr>
        <w:pStyle w:val="Geenafstand"/>
        <w:rPr>
          <w:lang w:val="en-GB" w:eastAsia="en-GB"/>
        </w:rPr>
      </w:pPr>
      <w:r>
        <w:rPr>
          <w:noProof/>
          <w:lang w:val="en-GB" w:eastAsia="en-GB"/>
        </w:rPr>
        <w:drawing>
          <wp:inline distT="0" distB="0" distL="0" distR="0" wp14:anchorId="699D45C3" wp14:editId="518A2780">
            <wp:extent cx="6096635" cy="3429000"/>
            <wp:effectExtent l="76200" t="76200" r="132715" b="133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A2B9A2" w14:textId="77777777" w:rsidR="005B74E7" w:rsidRDefault="005B74E7" w:rsidP="005B74E7">
      <w:pPr>
        <w:pStyle w:val="Kop3"/>
        <w:rPr>
          <w:rFonts w:eastAsia="Times New Roman"/>
          <w:lang w:val="en-GB" w:eastAsia="en-GB"/>
        </w:rPr>
      </w:pPr>
    </w:p>
    <w:p w14:paraId="3BB8613B" w14:textId="77777777" w:rsidR="005B74E7" w:rsidRDefault="005B74E7" w:rsidP="005B74E7">
      <w:pPr>
        <w:pStyle w:val="Kop3"/>
        <w:rPr>
          <w:rFonts w:eastAsia="Times New Roman"/>
          <w:lang w:val="en-GB" w:eastAsia="en-GB"/>
        </w:rPr>
      </w:pPr>
    </w:p>
    <w:p w14:paraId="2B76E50F" w14:textId="77777777" w:rsidR="005B74E7" w:rsidRDefault="005B74E7" w:rsidP="000C7D43">
      <w:pPr>
        <w:pStyle w:val="Geenafstand"/>
        <w:rPr>
          <w:lang w:val="en-GB" w:eastAsia="en-GB"/>
        </w:rPr>
      </w:pPr>
      <w:r>
        <w:rPr>
          <w:noProof/>
          <w:lang w:val="en-GB" w:eastAsia="en-GB"/>
        </w:rPr>
        <w:drawing>
          <wp:inline distT="0" distB="0" distL="0" distR="0" wp14:anchorId="3C1A354A" wp14:editId="547B1EEA">
            <wp:extent cx="6096635" cy="3429000"/>
            <wp:effectExtent l="76200" t="76200" r="132715" b="133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B3E3503" w14:textId="77777777" w:rsidR="005B74E7" w:rsidRDefault="005B74E7" w:rsidP="005B74E7">
      <w:pPr>
        <w:pStyle w:val="Kop3"/>
        <w:rPr>
          <w:rFonts w:eastAsia="Times New Roman"/>
          <w:lang w:val="en-GB" w:eastAsia="en-GB"/>
        </w:rPr>
      </w:pPr>
    </w:p>
    <w:p w14:paraId="6C846F48" w14:textId="77777777" w:rsidR="005B74E7" w:rsidRDefault="005B74E7" w:rsidP="000C7D43">
      <w:pPr>
        <w:pStyle w:val="Geenafstand"/>
        <w:rPr>
          <w:lang w:val="en-GB" w:eastAsia="en-GB"/>
        </w:rPr>
      </w:pPr>
      <w:r>
        <w:rPr>
          <w:noProof/>
          <w:lang w:val="en-GB" w:eastAsia="en-GB"/>
        </w:rPr>
        <w:drawing>
          <wp:inline distT="0" distB="0" distL="0" distR="0" wp14:anchorId="125DD858" wp14:editId="35415992">
            <wp:extent cx="6096635" cy="3429000"/>
            <wp:effectExtent l="76200" t="76200" r="132715" b="133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AE0A07" w14:textId="77777777" w:rsidR="005B74E7" w:rsidRDefault="005B74E7" w:rsidP="005B74E7">
      <w:pPr>
        <w:pStyle w:val="Kop3"/>
        <w:rPr>
          <w:rFonts w:eastAsia="Times New Roman"/>
          <w:lang w:val="en-GB" w:eastAsia="en-GB"/>
        </w:rPr>
      </w:pPr>
    </w:p>
    <w:p w14:paraId="42C38589" w14:textId="77777777" w:rsidR="005B74E7" w:rsidRDefault="005B74E7" w:rsidP="000C7D43">
      <w:pPr>
        <w:pStyle w:val="Geenafstand"/>
        <w:rPr>
          <w:rFonts w:asciiTheme="majorHAnsi" w:hAnsiTheme="majorHAnsi" w:cstheme="majorBidi"/>
          <w:caps/>
          <w:sz w:val="28"/>
          <w:szCs w:val="28"/>
          <w:lang w:val="en-GB" w:eastAsia="en-GB"/>
        </w:rPr>
      </w:pPr>
      <w:r>
        <w:rPr>
          <w:noProof/>
          <w:lang w:val="en-GB" w:eastAsia="en-GB"/>
        </w:rPr>
        <w:drawing>
          <wp:inline distT="0" distB="0" distL="0" distR="0" wp14:anchorId="27161952" wp14:editId="15D62C1E">
            <wp:extent cx="6096635" cy="3429000"/>
            <wp:effectExtent l="76200" t="76200" r="132715" b="133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lang w:val="en-GB" w:eastAsia="en-GB"/>
        </w:rPr>
        <w:br w:type="page"/>
      </w:r>
    </w:p>
    <w:p w14:paraId="61E6AE30" w14:textId="77777777" w:rsidR="005B74E7" w:rsidRDefault="005B74E7" w:rsidP="000C7D43">
      <w:pPr>
        <w:pStyle w:val="Geenafstand"/>
        <w:rPr>
          <w:rFonts w:asciiTheme="majorHAnsi" w:hAnsiTheme="majorHAnsi" w:cstheme="majorBidi"/>
          <w:caps/>
          <w:sz w:val="28"/>
          <w:szCs w:val="28"/>
          <w:lang w:val="en-GB" w:eastAsia="en-GB"/>
        </w:rPr>
      </w:pPr>
      <w:r>
        <w:rPr>
          <w:noProof/>
          <w:lang w:val="en-GB" w:eastAsia="en-GB"/>
        </w:rPr>
        <w:drawing>
          <wp:inline distT="0" distB="0" distL="0" distR="0" wp14:anchorId="54673FC2" wp14:editId="1805CC8C">
            <wp:extent cx="6096635" cy="3429000"/>
            <wp:effectExtent l="76200" t="76200" r="132715" b="133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lang w:val="en-GB" w:eastAsia="en-GB"/>
        </w:rPr>
        <w:br w:type="page"/>
      </w:r>
    </w:p>
    <w:p w14:paraId="69B543F9" w14:textId="77777777" w:rsidR="00547571" w:rsidRPr="00E16923" w:rsidRDefault="005B74E7" w:rsidP="00E16923">
      <w:pPr>
        <w:pStyle w:val="Kop3"/>
      </w:pPr>
      <w:bookmarkStart w:id="14" w:name="_Toc497742500"/>
      <w:r>
        <w:rPr>
          <w:rFonts w:eastAsia="Times New Roman"/>
          <w:lang w:val="en-GB" w:eastAsia="en-GB"/>
        </w:rPr>
        <w:t>Les 3</w:t>
      </w:r>
      <w:bookmarkEnd w:id="14"/>
    </w:p>
    <w:p w14:paraId="69FD8DCF" w14:textId="77777777" w:rsidR="00A2151A" w:rsidRDefault="00547571" w:rsidP="000C7D43">
      <w:pPr>
        <w:pStyle w:val="Geenafstand"/>
        <w:rPr>
          <w:lang w:val="en-GB" w:eastAsia="en-GB"/>
        </w:rPr>
      </w:pPr>
      <w:r>
        <w:rPr>
          <w:noProof/>
          <w:lang w:val="en-GB" w:eastAsia="en-GB"/>
        </w:rPr>
        <w:drawing>
          <wp:inline distT="0" distB="0" distL="0" distR="0" wp14:anchorId="3184CCE2" wp14:editId="4EB4D284">
            <wp:extent cx="5943600" cy="3342927"/>
            <wp:effectExtent l="76200" t="76200" r="133350" b="12446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429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0C7D43">
        <w:drawing>
          <wp:inline distT="0" distB="0" distL="0" distR="0" wp14:anchorId="67753515" wp14:editId="16825A3F">
            <wp:extent cx="6096635" cy="3429000"/>
            <wp:effectExtent l="76200" t="76200" r="132715" b="13335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DE7216">
        <w:rPr>
          <w:lang w:val="en-GB" w:eastAsia="en-GB"/>
        </w:rPr>
        <w:br w:type="page"/>
      </w:r>
    </w:p>
    <w:p w14:paraId="3F361CAF" w14:textId="77777777" w:rsidR="00547571" w:rsidRDefault="00A2151A" w:rsidP="000C7D43">
      <w:pPr>
        <w:pStyle w:val="Geenafstand"/>
        <w:rPr>
          <w:rFonts w:asciiTheme="majorHAnsi" w:hAnsiTheme="majorHAnsi" w:cstheme="majorBidi"/>
          <w:caps/>
          <w:sz w:val="28"/>
          <w:szCs w:val="28"/>
          <w:lang w:val="en-GB" w:eastAsia="en-GB"/>
        </w:rPr>
      </w:pPr>
      <w:r w:rsidRPr="00A2151A">
        <w:rPr>
          <w:lang w:val="en-GB" w:eastAsia="en-GB"/>
        </w:rPr>
        <w:drawing>
          <wp:inline distT="0" distB="0" distL="0" distR="0" wp14:anchorId="6242B374" wp14:editId="33EB5171">
            <wp:extent cx="5943600" cy="3343275"/>
            <wp:effectExtent l="76200" t="76200" r="133350" b="14287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0C7D43">
        <w:drawing>
          <wp:inline distT="0" distB="0" distL="0" distR="0" wp14:anchorId="3A8A03B2" wp14:editId="5BBC9F9A">
            <wp:extent cx="6096635" cy="3429000"/>
            <wp:effectExtent l="76200" t="76200" r="132715" b="133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47571">
        <w:rPr>
          <w:lang w:val="en-GB" w:eastAsia="en-GB"/>
        </w:rPr>
        <w:br w:type="page"/>
      </w:r>
    </w:p>
    <w:p w14:paraId="19F7414A" w14:textId="77777777" w:rsidR="00DE7216" w:rsidRDefault="00DE7216" w:rsidP="005B74E7">
      <w:pPr>
        <w:pStyle w:val="Kop3"/>
        <w:rPr>
          <w:rFonts w:eastAsia="Times New Roman"/>
          <w:lang w:val="en-GB" w:eastAsia="en-GB"/>
        </w:rPr>
      </w:pPr>
    </w:p>
    <w:p w14:paraId="3D9073F2" w14:textId="77777777" w:rsidR="005B74E7" w:rsidRPr="005B74E7" w:rsidRDefault="005B74E7" w:rsidP="005B74E7">
      <w:pPr>
        <w:rPr>
          <w:lang w:val="en-GB" w:eastAsia="en-GB"/>
        </w:rPr>
      </w:pPr>
    </w:p>
    <w:p w14:paraId="69BCF05D" w14:textId="77777777" w:rsidR="00DE7216" w:rsidRPr="00DE7216" w:rsidRDefault="00DE7216" w:rsidP="005B74E7">
      <w:pPr>
        <w:pStyle w:val="Kop1"/>
        <w:rPr>
          <w:rFonts w:eastAsia="Times New Roman"/>
          <w:b/>
          <w:bCs/>
          <w:sz w:val="48"/>
          <w:szCs w:val="48"/>
          <w:lang w:val="en-GB" w:eastAsia="en-GB"/>
        </w:rPr>
      </w:pPr>
      <w:bookmarkStart w:id="15" w:name="_Toc497742501"/>
      <w:r w:rsidRPr="00DE7216">
        <w:rPr>
          <w:rFonts w:eastAsia="Times New Roman"/>
          <w:lang w:val="en-GB" w:eastAsia="en-GB"/>
        </w:rPr>
        <w:t>Bronnenlijst (APA)</w:t>
      </w:r>
      <w:bookmarkEnd w:id="15"/>
    </w:p>
    <w:p w14:paraId="105E1DBE" w14:textId="77777777" w:rsidR="00DE7216" w:rsidRDefault="00DE7216" w:rsidP="00DE7216">
      <w:pPr>
        <w:rPr>
          <w:lang w:val="nl-NL" w:eastAsia="en-GB"/>
        </w:rPr>
      </w:pPr>
      <w:r w:rsidRPr="00DE7216">
        <w:rPr>
          <w:lang w:val="nl-NL" w:eastAsia="en-GB"/>
        </w:rPr>
        <w:t>Europees Referentiekader. (2008).</w:t>
      </w:r>
      <w:r w:rsidRPr="00DE7216">
        <w:rPr>
          <w:i/>
          <w:iCs/>
          <w:lang w:val="nl-NL" w:eastAsia="en-GB"/>
        </w:rPr>
        <w:t xml:space="preserve"> Beoordelingsmodellen maken met het ERK</w:t>
      </w:r>
      <w:r w:rsidRPr="00DE7216">
        <w:rPr>
          <w:lang w:val="nl-NL" w:eastAsia="en-GB"/>
        </w:rPr>
        <w:t xml:space="preserve">. </w:t>
      </w:r>
      <w:r w:rsidR="00547571" w:rsidRPr="00A2151A">
        <w:rPr>
          <w:lang w:val="nl-NL" w:eastAsia="en-GB"/>
        </w:rPr>
        <w:t>Van</w:t>
      </w:r>
      <w:r w:rsidRPr="00A2151A">
        <w:rPr>
          <w:lang w:val="nl-NL" w:eastAsia="en-GB"/>
        </w:rPr>
        <w:t xml:space="preserve"> </w:t>
      </w:r>
      <w:hyperlink r:id="rId29" w:history="1">
        <w:r w:rsidR="00A2151A" w:rsidRPr="00CE50EC">
          <w:rPr>
            <w:rStyle w:val="Hyperlink"/>
            <w:lang w:val="nl-NL" w:eastAsia="en-GB"/>
          </w:rPr>
          <w:t>http://www.erk.nl/docent/toetsing/Beoordelingsmodellen/rubrics/</w:t>
        </w:r>
      </w:hyperlink>
    </w:p>
    <w:p w14:paraId="05A7C277" w14:textId="77777777" w:rsidR="00A2151A" w:rsidRPr="001B455C" w:rsidRDefault="00A2151A" w:rsidP="00DE7216">
      <w:pPr>
        <w:rPr>
          <w:rFonts w:cs="Times New Roman"/>
          <w:b/>
          <w:bCs/>
          <w:sz w:val="48"/>
          <w:szCs w:val="48"/>
          <w:lang w:val="nl-NL" w:eastAsia="en-GB"/>
        </w:rPr>
      </w:pPr>
      <w:proofErr w:type="spellStart"/>
      <w:r>
        <w:rPr>
          <w:lang w:val="nl-NL" w:eastAsia="en-GB"/>
        </w:rPr>
        <w:t>Staatsen</w:t>
      </w:r>
      <w:proofErr w:type="spellEnd"/>
      <w:r>
        <w:rPr>
          <w:lang w:val="nl-NL" w:eastAsia="en-GB"/>
        </w:rPr>
        <w:t xml:space="preserve">, F., &amp; </w:t>
      </w:r>
      <w:proofErr w:type="spellStart"/>
      <w:r>
        <w:rPr>
          <w:lang w:val="nl-NL" w:eastAsia="en-GB"/>
        </w:rPr>
        <w:t>Heebing</w:t>
      </w:r>
      <w:proofErr w:type="spellEnd"/>
      <w:r>
        <w:rPr>
          <w:lang w:val="nl-NL" w:eastAsia="en-GB"/>
        </w:rPr>
        <w:t xml:space="preserve">, S. </w:t>
      </w:r>
      <w:r w:rsidR="001B455C">
        <w:rPr>
          <w:lang w:val="nl-NL" w:eastAsia="en-GB"/>
        </w:rPr>
        <w:t xml:space="preserve">(2015). </w:t>
      </w:r>
      <w:r w:rsidR="001B455C">
        <w:rPr>
          <w:i/>
          <w:lang w:val="nl-NL" w:eastAsia="en-GB"/>
        </w:rPr>
        <w:t>Moderne Vreemde Talen in de Onderbouw (5</w:t>
      </w:r>
      <w:r w:rsidR="001B455C" w:rsidRPr="001B455C">
        <w:rPr>
          <w:i/>
          <w:vertAlign w:val="superscript"/>
          <w:lang w:val="nl-NL" w:eastAsia="en-GB"/>
        </w:rPr>
        <w:t>e</w:t>
      </w:r>
      <w:r w:rsidR="001B455C">
        <w:rPr>
          <w:i/>
          <w:lang w:val="nl-NL" w:eastAsia="en-GB"/>
        </w:rPr>
        <w:t xml:space="preserve"> ed. herziene druk). Bussum, Nederland: </w:t>
      </w:r>
      <w:proofErr w:type="spellStart"/>
      <w:r w:rsidR="001B455C">
        <w:rPr>
          <w:i/>
          <w:lang w:val="nl-NL" w:eastAsia="en-GB"/>
        </w:rPr>
        <w:t>Coutinho</w:t>
      </w:r>
      <w:proofErr w:type="spellEnd"/>
      <w:r w:rsidR="001B455C">
        <w:rPr>
          <w:i/>
          <w:lang w:val="nl-NL" w:eastAsia="en-GB"/>
        </w:rPr>
        <w:t xml:space="preserve">. </w:t>
      </w:r>
    </w:p>
    <w:p w14:paraId="0FDC0ACD" w14:textId="77777777" w:rsidR="00E16923" w:rsidRPr="001B455C" w:rsidRDefault="00A2151A">
      <w:pPr>
        <w:rPr>
          <w:lang w:val="nl-NL"/>
        </w:rPr>
      </w:pPr>
      <w:r w:rsidRPr="00A2151A">
        <w:rPr>
          <w:lang w:val="nl-NL"/>
        </w:rPr>
        <w:t xml:space="preserve">Geerts, W., &amp; Kralingen, R. van. (2016). </w:t>
      </w:r>
      <w:r w:rsidRPr="00A2151A">
        <w:rPr>
          <w:i/>
          <w:lang w:val="nl-NL"/>
        </w:rPr>
        <w:t>Handboek voor leraren</w:t>
      </w:r>
      <w:r w:rsidRPr="00A2151A">
        <w:rPr>
          <w:lang w:val="nl-NL"/>
        </w:rPr>
        <w:t xml:space="preserve"> (2</w:t>
      </w:r>
      <w:r w:rsidRPr="001B455C">
        <w:rPr>
          <w:vertAlign w:val="superscript"/>
          <w:lang w:val="nl-NL"/>
        </w:rPr>
        <w:t>e</w:t>
      </w:r>
      <w:r w:rsidRPr="00A2151A">
        <w:rPr>
          <w:lang w:val="nl-NL"/>
        </w:rPr>
        <w:t xml:space="preserve"> ed.). </w:t>
      </w:r>
      <w:r w:rsidRPr="001B455C">
        <w:rPr>
          <w:lang w:val="nl-NL"/>
        </w:rPr>
        <w:t xml:space="preserve">Bussum, Nederland: </w:t>
      </w:r>
      <w:proofErr w:type="spellStart"/>
      <w:r w:rsidRPr="001B455C">
        <w:rPr>
          <w:lang w:val="nl-NL"/>
        </w:rPr>
        <w:t>Coutinho</w:t>
      </w:r>
      <w:proofErr w:type="spellEnd"/>
      <w:r w:rsidRPr="001B455C">
        <w:rPr>
          <w:lang w:val="nl-NL"/>
        </w:rPr>
        <w:t>.</w:t>
      </w:r>
    </w:p>
    <w:p w14:paraId="07971D76" w14:textId="77777777" w:rsidR="00A2151A" w:rsidRPr="001B455C" w:rsidRDefault="00A2151A">
      <w:pPr>
        <w:rPr>
          <w:lang w:val="nl-NL"/>
        </w:rPr>
      </w:pPr>
    </w:p>
    <w:sectPr w:rsidR="00A2151A" w:rsidRPr="001B455C" w:rsidSect="00DE7216">
      <w:footerReference w:type="default" r:id="rId3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BA95B" w14:textId="77777777" w:rsidR="00E16923" w:rsidRDefault="00E16923" w:rsidP="00DE7216">
      <w:pPr>
        <w:spacing w:after="0" w:line="240" w:lineRule="auto"/>
      </w:pPr>
      <w:r>
        <w:separator/>
      </w:r>
    </w:p>
  </w:endnote>
  <w:endnote w:type="continuationSeparator" w:id="0">
    <w:p w14:paraId="58B5A5C8" w14:textId="77777777" w:rsidR="00E16923" w:rsidRDefault="00E16923" w:rsidP="00DE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nl-NL"/>
      </w:rPr>
      <w:id w:val="1721396405"/>
      <w:docPartObj>
        <w:docPartGallery w:val="Page Numbers (Bottom of Page)"/>
        <w:docPartUnique/>
      </w:docPartObj>
    </w:sdtPr>
    <w:sdtContent>
      <w:p w14:paraId="326EE39E" w14:textId="27C11855" w:rsidR="00E16923" w:rsidRDefault="00E16923">
        <w:pPr>
          <w:pStyle w:val="Voettekst"/>
          <w:jc w:val="center"/>
        </w:pPr>
        <w:r>
          <w:rPr>
            <w:lang w:val="nl-NL"/>
          </w:rPr>
          <w:t>[</w:t>
        </w:r>
        <w:r>
          <w:fldChar w:fldCharType="begin"/>
        </w:r>
        <w:r>
          <w:instrText>PAGE   \* MERGEFORMAT</w:instrText>
        </w:r>
        <w:r>
          <w:fldChar w:fldCharType="separate"/>
        </w:r>
        <w:r w:rsidR="00B011B4" w:rsidRPr="00B011B4">
          <w:rPr>
            <w:noProof/>
            <w:lang w:val="nl-NL"/>
          </w:rPr>
          <w:t>21</w:t>
        </w:r>
        <w:r>
          <w:fldChar w:fldCharType="end"/>
        </w:r>
        <w:r>
          <w:rPr>
            <w:lang w:val="nl-NL"/>
          </w:rPr>
          <w:t>]</w:t>
        </w:r>
      </w:p>
    </w:sdtContent>
  </w:sdt>
  <w:p w14:paraId="631EFF6F" w14:textId="77777777" w:rsidR="00E16923" w:rsidRDefault="00E169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DCDF" w14:textId="77777777" w:rsidR="00E16923" w:rsidRDefault="00E16923" w:rsidP="00DE7216">
      <w:pPr>
        <w:spacing w:after="0" w:line="240" w:lineRule="auto"/>
      </w:pPr>
      <w:r>
        <w:separator/>
      </w:r>
    </w:p>
  </w:footnote>
  <w:footnote w:type="continuationSeparator" w:id="0">
    <w:p w14:paraId="76C83CB3" w14:textId="77777777" w:rsidR="00E16923" w:rsidRDefault="00E16923" w:rsidP="00DE7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BBF"/>
    <w:multiLevelType w:val="hybridMultilevel"/>
    <w:tmpl w:val="9BBAAC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E718A"/>
    <w:multiLevelType w:val="multilevel"/>
    <w:tmpl w:val="00E2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900E4"/>
    <w:multiLevelType w:val="multilevel"/>
    <w:tmpl w:val="C2C2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F46F9"/>
    <w:multiLevelType w:val="multilevel"/>
    <w:tmpl w:val="06D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A781D"/>
    <w:multiLevelType w:val="multilevel"/>
    <w:tmpl w:val="A2C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86A06"/>
    <w:multiLevelType w:val="hybridMultilevel"/>
    <w:tmpl w:val="0696F2C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16"/>
    <w:rsid w:val="000C7D43"/>
    <w:rsid w:val="001B455C"/>
    <w:rsid w:val="00524EBA"/>
    <w:rsid w:val="00547571"/>
    <w:rsid w:val="005B74E7"/>
    <w:rsid w:val="00886205"/>
    <w:rsid w:val="008C1074"/>
    <w:rsid w:val="008D7884"/>
    <w:rsid w:val="00A2151A"/>
    <w:rsid w:val="00B011B4"/>
    <w:rsid w:val="00B03AC6"/>
    <w:rsid w:val="00B74049"/>
    <w:rsid w:val="00DE7216"/>
    <w:rsid w:val="00E16923"/>
    <w:rsid w:val="00EB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38A2F72"/>
  <w15:chartTrackingRefBased/>
  <w15:docId w15:val="{6EBF0F86-E8B3-4344-BB32-98FDC29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74049"/>
  </w:style>
  <w:style w:type="paragraph" w:styleId="Kop1">
    <w:name w:val="heading 1"/>
    <w:basedOn w:val="Standaard"/>
    <w:next w:val="Standaard"/>
    <w:link w:val="Kop1Char"/>
    <w:uiPriority w:val="9"/>
    <w:qFormat/>
    <w:rsid w:val="00B74049"/>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unhideWhenUsed/>
    <w:qFormat/>
    <w:rsid w:val="00B74049"/>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unhideWhenUsed/>
    <w:qFormat/>
    <w:rsid w:val="00B74049"/>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B74049"/>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B74049"/>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B74049"/>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B7404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B74049"/>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B74049"/>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4049"/>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rsid w:val="00B74049"/>
    <w:rPr>
      <w:rFonts w:asciiTheme="majorHAnsi" w:eastAsiaTheme="majorEastAsia" w:hAnsiTheme="majorHAnsi" w:cstheme="majorBidi"/>
      <w:sz w:val="36"/>
      <w:szCs w:val="36"/>
    </w:rPr>
  </w:style>
  <w:style w:type="character" w:customStyle="1" w:styleId="Kop3Char">
    <w:name w:val="Kop 3 Char"/>
    <w:basedOn w:val="Standaardalinea-lettertype"/>
    <w:link w:val="Kop3"/>
    <w:uiPriority w:val="9"/>
    <w:rsid w:val="00B74049"/>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B74049"/>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B74049"/>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B74049"/>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B74049"/>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B74049"/>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B74049"/>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B74049"/>
    <w:pPr>
      <w:spacing w:line="240" w:lineRule="auto"/>
    </w:pPr>
    <w:rPr>
      <w:b/>
      <w:bCs/>
      <w:color w:val="629DD1" w:themeColor="accent2"/>
      <w:spacing w:val="10"/>
      <w:sz w:val="16"/>
      <w:szCs w:val="16"/>
    </w:rPr>
  </w:style>
  <w:style w:type="paragraph" w:styleId="Titel">
    <w:name w:val="Title"/>
    <w:basedOn w:val="Standaard"/>
    <w:next w:val="Standaard"/>
    <w:link w:val="TitelChar"/>
    <w:uiPriority w:val="10"/>
    <w:qFormat/>
    <w:rsid w:val="00B74049"/>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B74049"/>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B74049"/>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B74049"/>
    <w:rPr>
      <w:color w:val="000000" w:themeColor="text1"/>
      <w:sz w:val="24"/>
      <w:szCs w:val="24"/>
    </w:rPr>
  </w:style>
  <w:style w:type="character" w:styleId="Zwaar">
    <w:name w:val="Strong"/>
    <w:basedOn w:val="Standaardalinea-lettertype"/>
    <w:uiPriority w:val="22"/>
    <w:qFormat/>
    <w:rsid w:val="00B74049"/>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B74049"/>
    <w:rPr>
      <w:rFonts w:asciiTheme="minorHAnsi" w:eastAsiaTheme="minorEastAsia" w:hAnsiTheme="minorHAnsi" w:cstheme="minorBidi"/>
      <w:i/>
      <w:iCs/>
      <w:color w:val="3476B1" w:themeColor="accent2" w:themeShade="BF"/>
      <w:sz w:val="20"/>
      <w:szCs w:val="20"/>
    </w:rPr>
  </w:style>
  <w:style w:type="paragraph" w:styleId="Geenafstand">
    <w:name w:val="No Spacing"/>
    <w:link w:val="GeenafstandChar"/>
    <w:uiPriority w:val="1"/>
    <w:qFormat/>
    <w:rsid w:val="00B74049"/>
    <w:pPr>
      <w:spacing w:after="0" w:line="240" w:lineRule="auto"/>
    </w:pPr>
  </w:style>
  <w:style w:type="paragraph" w:styleId="Citaat">
    <w:name w:val="Quote"/>
    <w:basedOn w:val="Standaard"/>
    <w:next w:val="Standaard"/>
    <w:link w:val="CitaatChar"/>
    <w:uiPriority w:val="29"/>
    <w:qFormat/>
    <w:rsid w:val="00B74049"/>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B74049"/>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B74049"/>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DuidelijkcitaatChar">
    <w:name w:val="Duidelijk citaat Char"/>
    <w:basedOn w:val="Standaardalinea-lettertype"/>
    <w:link w:val="Duidelijkcitaat"/>
    <w:uiPriority w:val="30"/>
    <w:rsid w:val="00B74049"/>
    <w:rPr>
      <w:rFonts w:asciiTheme="majorHAnsi" w:eastAsiaTheme="majorEastAsia" w:hAnsiTheme="majorHAnsi" w:cstheme="majorBidi"/>
      <w:caps/>
      <w:color w:val="3476B1" w:themeColor="accent2" w:themeShade="BF"/>
      <w:spacing w:val="10"/>
      <w:sz w:val="28"/>
      <w:szCs w:val="28"/>
    </w:rPr>
  </w:style>
  <w:style w:type="character" w:styleId="Subtielebenadrukking">
    <w:name w:val="Subtle Emphasis"/>
    <w:basedOn w:val="Standaardalinea-lettertype"/>
    <w:uiPriority w:val="19"/>
    <w:qFormat/>
    <w:rsid w:val="00B74049"/>
    <w:rPr>
      <w:i/>
      <w:iCs/>
      <w:color w:val="auto"/>
    </w:rPr>
  </w:style>
  <w:style w:type="character" w:styleId="Intensievebenadrukking">
    <w:name w:val="Intense Emphasis"/>
    <w:basedOn w:val="Standaardalinea-lettertype"/>
    <w:uiPriority w:val="21"/>
    <w:qFormat/>
    <w:rsid w:val="00B74049"/>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ubtieleverwijzing">
    <w:name w:val="Subtle Reference"/>
    <w:basedOn w:val="Standaardalinea-lettertype"/>
    <w:uiPriority w:val="31"/>
    <w:qFormat/>
    <w:rsid w:val="00B7404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B7404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B74049"/>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unhideWhenUsed/>
    <w:qFormat/>
    <w:rsid w:val="00B74049"/>
    <w:pPr>
      <w:outlineLvl w:val="9"/>
    </w:pPr>
  </w:style>
  <w:style w:type="character" w:customStyle="1" w:styleId="GeenafstandChar">
    <w:name w:val="Geen afstand Char"/>
    <w:basedOn w:val="Standaardalinea-lettertype"/>
    <w:link w:val="Geenafstand"/>
    <w:uiPriority w:val="1"/>
    <w:rsid w:val="00DE7216"/>
  </w:style>
  <w:style w:type="paragraph" w:styleId="Inhopg1">
    <w:name w:val="toc 1"/>
    <w:basedOn w:val="Standaard"/>
    <w:next w:val="Standaard"/>
    <w:autoRedefine/>
    <w:uiPriority w:val="39"/>
    <w:unhideWhenUsed/>
    <w:rsid w:val="00DE7216"/>
    <w:pPr>
      <w:spacing w:after="100"/>
    </w:pPr>
  </w:style>
  <w:style w:type="character" w:styleId="Hyperlink">
    <w:name w:val="Hyperlink"/>
    <w:basedOn w:val="Standaardalinea-lettertype"/>
    <w:uiPriority w:val="99"/>
    <w:unhideWhenUsed/>
    <w:rsid w:val="00DE7216"/>
    <w:rPr>
      <w:color w:val="9454C3" w:themeColor="hyperlink"/>
      <w:u w:val="single"/>
    </w:rPr>
  </w:style>
  <w:style w:type="paragraph" w:styleId="Koptekst">
    <w:name w:val="header"/>
    <w:basedOn w:val="Standaard"/>
    <w:link w:val="KoptekstChar"/>
    <w:uiPriority w:val="99"/>
    <w:unhideWhenUsed/>
    <w:rsid w:val="00DE721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E7216"/>
  </w:style>
  <w:style w:type="paragraph" w:styleId="Voettekst">
    <w:name w:val="footer"/>
    <w:basedOn w:val="Standaard"/>
    <w:link w:val="VoettekstChar"/>
    <w:uiPriority w:val="99"/>
    <w:unhideWhenUsed/>
    <w:rsid w:val="00DE721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E7216"/>
  </w:style>
  <w:style w:type="paragraph" w:styleId="Inhopg2">
    <w:name w:val="toc 2"/>
    <w:basedOn w:val="Standaard"/>
    <w:next w:val="Standaard"/>
    <w:autoRedefine/>
    <w:uiPriority w:val="39"/>
    <w:unhideWhenUsed/>
    <w:rsid w:val="00DE7216"/>
    <w:pPr>
      <w:spacing w:after="100"/>
      <w:ind w:left="210"/>
    </w:pPr>
  </w:style>
  <w:style w:type="paragraph" w:styleId="Inhopg3">
    <w:name w:val="toc 3"/>
    <w:basedOn w:val="Standaard"/>
    <w:next w:val="Standaard"/>
    <w:autoRedefine/>
    <w:uiPriority w:val="39"/>
    <w:unhideWhenUsed/>
    <w:rsid w:val="00DE7216"/>
    <w:pPr>
      <w:spacing w:after="100"/>
      <w:ind w:left="420"/>
    </w:pPr>
  </w:style>
  <w:style w:type="paragraph" w:styleId="Normaalweb">
    <w:name w:val="Normal (Web)"/>
    <w:basedOn w:val="Standaard"/>
    <w:uiPriority w:val="99"/>
    <w:semiHidden/>
    <w:unhideWhenUsed/>
    <w:rsid w:val="00547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tab-span">
    <w:name w:val="apple-tab-span"/>
    <w:basedOn w:val="Standaardalinea-lettertype"/>
    <w:rsid w:val="00547571"/>
  </w:style>
  <w:style w:type="character" w:styleId="Onopgelostemelding">
    <w:name w:val="Unresolved Mention"/>
    <w:basedOn w:val="Standaardalinea-lettertype"/>
    <w:uiPriority w:val="99"/>
    <w:semiHidden/>
    <w:unhideWhenUsed/>
    <w:rsid w:val="00A215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7377">
      <w:bodyDiv w:val="1"/>
      <w:marLeft w:val="0"/>
      <w:marRight w:val="0"/>
      <w:marTop w:val="0"/>
      <w:marBottom w:val="0"/>
      <w:divBdr>
        <w:top w:val="none" w:sz="0" w:space="0" w:color="auto"/>
        <w:left w:val="none" w:sz="0" w:space="0" w:color="auto"/>
        <w:bottom w:val="none" w:sz="0" w:space="0" w:color="auto"/>
        <w:right w:val="none" w:sz="0" w:space="0" w:color="auto"/>
      </w:divBdr>
    </w:div>
    <w:div w:id="685523944">
      <w:bodyDiv w:val="1"/>
      <w:marLeft w:val="0"/>
      <w:marRight w:val="0"/>
      <w:marTop w:val="0"/>
      <w:marBottom w:val="0"/>
      <w:divBdr>
        <w:top w:val="none" w:sz="0" w:space="0" w:color="auto"/>
        <w:left w:val="none" w:sz="0" w:space="0" w:color="auto"/>
        <w:bottom w:val="none" w:sz="0" w:space="0" w:color="auto"/>
        <w:right w:val="none" w:sz="0" w:space="0" w:color="auto"/>
      </w:divBdr>
      <w:divsChild>
        <w:div w:id="332150334">
          <w:marLeft w:val="0"/>
          <w:marRight w:val="0"/>
          <w:marTop w:val="0"/>
          <w:marBottom w:val="0"/>
          <w:divBdr>
            <w:top w:val="none" w:sz="0" w:space="0" w:color="auto"/>
            <w:left w:val="none" w:sz="0" w:space="0" w:color="auto"/>
            <w:bottom w:val="none" w:sz="0" w:space="0" w:color="auto"/>
            <w:right w:val="none" w:sz="0" w:space="0" w:color="auto"/>
          </w:divBdr>
        </w:div>
        <w:div w:id="653413102">
          <w:marLeft w:val="0"/>
          <w:marRight w:val="0"/>
          <w:marTop w:val="0"/>
          <w:marBottom w:val="0"/>
          <w:divBdr>
            <w:top w:val="none" w:sz="0" w:space="0" w:color="auto"/>
            <w:left w:val="none" w:sz="0" w:space="0" w:color="auto"/>
            <w:bottom w:val="none" w:sz="0" w:space="0" w:color="auto"/>
            <w:right w:val="none" w:sz="0" w:space="0" w:color="auto"/>
          </w:divBdr>
        </w:div>
      </w:divsChild>
    </w:div>
    <w:div w:id="1466267438">
      <w:bodyDiv w:val="1"/>
      <w:marLeft w:val="0"/>
      <w:marRight w:val="0"/>
      <w:marTop w:val="0"/>
      <w:marBottom w:val="0"/>
      <w:divBdr>
        <w:top w:val="none" w:sz="0" w:space="0" w:color="auto"/>
        <w:left w:val="none" w:sz="0" w:space="0" w:color="auto"/>
        <w:bottom w:val="none" w:sz="0" w:space="0" w:color="auto"/>
        <w:right w:val="none" w:sz="0" w:space="0" w:color="auto"/>
      </w:divBdr>
      <w:divsChild>
        <w:div w:id="135931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erk.nl/docent/toetsing/Beoordelingsmodellen/rubr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ui.co.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theme/theme1.xml><?xml version="1.0" encoding="utf-8"?>
<a:theme xmlns:a="http://schemas.openxmlformats.org/drawingml/2006/main" name="Kantoorthema">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Leeuwarden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Fra15</b:Tag>
    <b:SourceType>Book</b:SourceType>
    <b:Guid>{35E02E65-15C0-4AA5-A4A3-EE57E30F4E28}</b:Guid>
    <b:Author>
      <b:Author>
        <b:NameList>
          <b:Person>
            <b:Last>Francis Staatsen</b:Last>
            <b:First>Sonja</b:First>
            <b:Middle>Heebing</b:Middle>
          </b:Person>
        </b:NameList>
      </b:Author>
    </b:Author>
    <b:Title>Moderne vreemde talen in de onderbouw</b:Title>
    <b:Year>2015</b:Year>
    <b:City>Bussum</b:City>
    <b:Publisher>Uitgeverij Coutinho</b:Publisher>
    <b:RefOrder>1</b:RefOrder>
  </b:Source>
  <b:Source>
    <b:Tag>Gee11</b:Tag>
    <b:SourceType>Book</b:SourceType>
    <b:Guid>{848107A5-B89D-43F0-9F45-97285D62DA4D}</b:Guid>
    <b:Author>
      <b:Author>
        <b:NameList>
          <b:Person>
            <b:Last>Geerts</b:Last>
            <b:First>Walter</b:First>
          </b:Person>
          <b:Person>
            <b:Last>Kralingen</b:Last>
            <b:First>René</b:First>
            <b:Middle>van</b:Middle>
          </b:Person>
        </b:NameList>
      </b:Author>
    </b:Author>
    <b:Title>Handboek voor leraren</b:Title>
    <b:Year>2016</b:Year>
    <b:City>Bussum</b:City>
    <b:Publisher>Countinho</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A57B5-1A53-4062-B485-B0629CB9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2194</Words>
  <Characters>12507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Noordelijke Hogeschool</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Taaltaak</dc:subject>
  <dc:creator>Jesper Braak, Leon van esveld, Marije Doorenbos &amp; Emily de Graaf</dc:creator>
  <cp:keywords/>
  <dc:description/>
  <cp:lastModifiedBy>Leon van esveld</cp:lastModifiedBy>
  <cp:revision>3</cp:revision>
  <dcterms:created xsi:type="dcterms:W3CDTF">2017-11-06T12:44:00Z</dcterms:created>
  <dcterms:modified xsi:type="dcterms:W3CDTF">2017-11-06T13:44:00Z</dcterms:modified>
</cp:coreProperties>
</file>